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47E65" w14:textId="47682919" w:rsidR="00DA45CC" w:rsidRDefault="00DA45CC" w:rsidP="00742F60">
      <w:pPr>
        <w:tabs>
          <w:tab w:val="left" w:pos="0"/>
          <w:tab w:val="left" w:pos="540"/>
        </w:tabs>
        <w:spacing w:line="300" w:lineRule="auto"/>
        <w:rPr>
          <w:b/>
          <w:sz w:val="28"/>
          <w:szCs w:val="28"/>
          <w:lang w:eastAsia="ro-RO"/>
        </w:rPr>
      </w:pPr>
      <w:r>
        <w:rPr>
          <w:b/>
        </w:rPr>
        <w:tab/>
      </w:r>
      <w:r>
        <w:rPr>
          <w:b/>
        </w:rPr>
        <w:tab/>
      </w:r>
      <w:r>
        <w:rPr>
          <w:b/>
        </w:rPr>
        <w:tab/>
      </w:r>
      <w:r>
        <w:rPr>
          <w:b/>
        </w:rPr>
        <w:tab/>
      </w:r>
      <w:r>
        <w:rPr>
          <w:b/>
        </w:rPr>
        <w:tab/>
      </w:r>
      <w:r>
        <w:rPr>
          <w:b/>
        </w:rPr>
        <w:tab/>
      </w:r>
      <w:r>
        <w:rPr>
          <w:b/>
        </w:rPr>
        <w:tab/>
      </w:r>
      <w:bookmarkStart w:id="0" w:name="_Hlk198798861"/>
      <w:r w:rsidR="00742F60">
        <w:rPr>
          <w:b/>
        </w:rPr>
        <w:t xml:space="preserve"> </w:t>
      </w:r>
      <w:r w:rsidRPr="00045BDA">
        <w:rPr>
          <w:b/>
        </w:rPr>
        <w:t xml:space="preserve">Anexa nr. 1 la </w:t>
      </w:r>
      <w:proofErr w:type="spellStart"/>
      <w:r w:rsidRPr="00045BDA">
        <w:rPr>
          <w:b/>
        </w:rPr>
        <w:t>contractul</w:t>
      </w:r>
      <w:proofErr w:type="spellEnd"/>
      <w:r w:rsidR="002C1C54">
        <w:rPr>
          <w:b/>
        </w:rPr>
        <w:t xml:space="preserve"> </w:t>
      </w:r>
      <w:proofErr w:type="spellStart"/>
      <w:r w:rsidR="002C1C54">
        <w:rPr>
          <w:b/>
        </w:rPr>
        <w:t>subsecvent</w:t>
      </w:r>
      <w:proofErr w:type="spellEnd"/>
      <w:r w:rsidRPr="00045BDA">
        <w:rPr>
          <w:b/>
        </w:rPr>
        <w:t xml:space="preserve"> nr. ___/________</w:t>
      </w:r>
    </w:p>
    <w:p w14:paraId="1DF48496" w14:textId="77777777" w:rsidR="00DA45CC" w:rsidRDefault="00DA45CC" w:rsidP="00FF0D41">
      <w:pPr>
        <w:tabs>
          <w:tab w:val="left" w:pos="0"/>
          <w:tab w:val="left" w:pos="540"/>
        </w:tabs>
        <w:spacing w:line="300" w:lineRule="auto"/>
        <w:jc w:val="center"/>
        <w:rPr>
          <w:b/>
          <w:sz w:val="28"/>
          <w:szCs w:val="28"/>
          <w:lang w:eastAsia="ro-RO"/>
        </w:rPr>
      </w:pPr>
    </w:p>
    <w:p w14:paraId="100B2302" w14:textId="4DC1C6CD" w:rsidR="00FF0D41" w:rsidRPr="00AF4214" w:rsidRDefault="00FF0D41" w:rsidP="00FF0D41">
      <w:pPr>
        <w:tabs>
          <w:tab w:val="left" w:pos="0"/>
          <w:tab w:val="left" w:pos="540"/>
        </w:tabs>
        <w:spacing w:line="300" w:lineRule="auto"/>
        <w:jc w:val="center"/>
        <w:rPr>
          <w:b/>
          <w:sz w:val="28"/>
          <w:szCs w:val="28"/>
          <w:lang w:eastAsia="ro-RO"/>
        </w:rPr>
      </w:pPr>
      <w:r w:rsidRPr="00AF4214">
        <w:rPr>
          <w:b/>
          <w:sz w:val="28"/>
          <w:szCs w:val="28"/>
          <w:lang w:eastAsia="ro-RO"/>
        </w:rPr>
        <w:t>Proceduri de acces și securitate</w:t>
      </w:r>
    </w:p>
    <w:p w14:paraId="164AC2E5" w14:textId="77777777" w:rsidR="00FF0D41" w:rsidRPr="00AF4214" w:rsidRDefault="00FF0D41" w:rsidP="00FF0D41">
      <w:pPr>
        <w:tabs>
          <w:tab w:val="left" w:pos="0"/>
          <w:tab w:val="left" w:pos="540"/>
        </w:tabs>
        <w:spacing w:line="300" w:lineRule="auto"/>
        <w:jc w:val="both"/>
        <w:rPr>
          <w:sz w:val="23"/>
          <w:szCs w:val="23"/>
          <w:lang w:eastAsia="ro-RO"/>
        </w:rPr>
      </w:pPr>
    </w:p>
    <w:p w14:paraId="4D238363" w14:textId="1FE67F87" w:rsidR="00FF0D41" w:rsidRPr="00AF4214" w:rsidRDefault="00742F60" w:rsidP="00FF0D41">
      <w:pPr>
        <w:tabs>
          <w:tab w:val="left" w:pos="0"/>
          <w:tab w:val="left" w:pos="540"/>
        </w:tabs>
        <w:jc w:val="both"/>
        <w:rPr>
          <w:sz w:val="23"/>
          <w:szCs w:val="23"/>
        </w:rPr>
      </w:pPr>
      <w:r>
        <w:rPr>
          <w:sz w:val="23"/>
          <w:szCs w:val="23"/>
          <w:lang w:eastAsia="ro-RO"/>
        </w:rPr>
        <w:t>Furnizorul</w:t>
      </w:r>
      <w:r w:rsidR="00DD0040">
        <w:rPr>
          <w:sz w:val="23"/>
          <w:szCs w:val="23"/>
          <w:lang w:eastAsia="ro-RO"/>
        </w:rPr>
        <w:t>/</w:t>
      </w:r>
      <w:r>
        <w:rPr>
          <w:sz w:val="23"/>
          <w:szCs w:val="23"/>
          <w:lang w:eastAsia="ro-RO"/>
        </w:rPr>
        <w:t xml:space="preserve">Furnizorul/Executantul/Prestatorul </w:t>
      </w:r>
      <w:r w:rsidR="00FF0D41" w:rsidRPr="00AF4214">
        <w:rPr>
          <w:sz w:val="23"/>
          <w:szCs w:val="23"/>
          <w:lang w:eastAsia="ro-RO"/>
        </w:rPr>
        <w:t xml:space="preserve">este de acord ca Achizitorul să adopte în condiţiile legii şi prezentului contract, o serie de reglementări în legătură cu accesul şi securitatea în incinta aeroportului </w:t>
      </w:r>
      <w:r w:rsidR="00FF0D41" w:rsidRPr="00AF4214">
        <w:rPr>
          <w:b/>
          <w:i/>
          <w:sz w:val="23"/>
          <w:szCs w:val="23"/>
          <w:lang w:eastAsia="ro-RO"/>
        </w:rPr>
        <w:t>(,,Programul de securitate al Aeroportului Internațional Brasov – Ghimbav”)</w:t>
      </w:r>
      <w:r w:rsidR="00FF0D41" w:rsidRPr="00AF4214">
        <w:rPr>
          <w:sz w:val="23"/>
          <w:szCs w:val="23"/>
          <w:lang w:eastAsia="ro-RO"/>
        </w:rPr>
        <w:t xml:space="preserve">. </w:t>
      </w:r>
      <w:r>
        <w:rPr>
          <w:sz w:val="23"/>
          <w:szCs w:val="23"/>
          <w:lang w:eastAsia="ro-RO"/>
        </w:rPr>
        <w:t xml:space="preserve">Furnizorul/Executantul/Prestatorul </w:t>
      </w:r>
      <w:r w:rsidR="00FF0D41" w:rsidRPr="00AF4214">
        <w:rPr>
          <w:sz w:val="23"/>
          <w:szCs w:val="23"/>
          <w:lang w:eastAsia="ro-RO"/>
        </w:rPr>
        <w:t xml:space="preserve">se obligă, în mod irevocabil, să respecte procedurile de acces şi securitate în mod corespunzător, în timp util şi în totalitate. Aceste proceduri de acces şi securitate pot comporta o serie de modificări aduse unilateral de achizitor sub condiţia ca modificările aduse acestora să fie notificate în scris </w:t>
      </w:r>
      <w:r>
        <w:rPr>
          <w:sz w:val="23"/>
          <w:szCs w:val="23"/>
          <w:lang w:eastAsia="ro-RO"/>
        </w:rPr>
        <w:t>Furnizorului/</w:t>
      </w:r>
      <w:r w:rsidR="00DD0040">
        <w:rPr>
          <w:sz w:val="23"/>
          <w:szCs w:val="23"/>
          <w:lang w:eastAsia="ro-RO"/>
        </w:rPr>
        <w:t>Executantul</w:t>
      </w:r>
      <w:r>
        <w:rPr>
          <w:sz w:val="23"/>
          <w:szCs w:val="23"/>
          <w:lang w:eastAsia="ro-RO"/>
        </w:rPr>
        <w:t>ui</w:t>
      </w:r>
      <w:r w:rsidR="00DD0040">
        <w:rPr>
          <w:sz w:val="23"/>
          <w:szCs w:val="23"/>
          <w:lang w:eastAsia="ro-RO"/>
        </w:rPr>
        <w:t>/Prestatorul</w:t>
      </w:r>
      <w:r w:rsidR="00FF0D41" w:rsidRPr="00AF4214">
        <w:rPr>
          <w:sz w:val="23"/>
          <w:szCs w:val="23"/>
          <w:lang w:eastAsia="ro-RO"/>
        </w:rPr>
        <w:t xml:space="preserve">ui cu cel puţin 10 (zece) zile calendaristice înainte de intrarea lor în vigoare. </w:t>
      </w:r>
    </w:p>
    <w:p w14:paraId="66744FA5" w14:textId="04D159CD" w:rsidR="00FF0D41" w:rsidRDefault="00FF0D41" w:rsidP="00FF0D41">
      <w:pPr>
        <w:tabs>
          <w:tab w:val="left" w:pos="0"/>
          <w:tab w:val="left" w:pos="540"/>
        </w:tabs>
        <w:jc w:val="both"/>
        <w:rPr>
          <w:sz w:val="23"/>
          <w:szCs w:val="23"/>
          <w:lang w:eastAsia="ro-RO"/>
        </w:rPr>
      </w:pPr>
      <w:r w:rsidRPr="00AF4214">
        <w:rPr>
          <w:sz w:val="23"/>
          <w:szCs w:val="23"/>
          <w:lang w:eastAsia="ro-RO"/>
        </w:rPr>
        <w:tab/>
      </w:r>
      <w:r w:rsidRPr="00AF4214">
        <w:rPr>
          <w:sz w:val="23"/>
          <w:szCs w:val="23"/>
          <w:lang w:eastAsia="ro-RO"/>
        </w:rPr>
        <w:tab/>
        <w:t xml:space="preserve">De asemenea, </w:t>
      </w:r>
      <w:r w:rsidR="00742F60">
        <w:rPr>
          <w:sz w:val="23"/>
          <w:szCs w:val="23"/>
          <w:lang w:eastAsia="ro-RO"/>
        </w:rPr>
        <w:t xml:space="preserve">Furnizorul/Executantul/Prestatorul </w:t>
      </w:r>
      <w:r w:rsidRPr="00AF4214">
        <w:rPr>
          <w:sz w:val="23"/>
          <w:szCs w:val="23"/>
          <w:lang w:eastAsia="ro-RO"/>
        </w:rPr>
        <w:t>trebuie să respecte prevederile art. 45, alin. 1 (coroborat cu art. 4, alin. 3 si art. 5, alin. 1) din OUG nr. 105/2001, aprobată prin Legea nr. 243/2002 cu modificările şi completările ulterioare, conform căruia orice activitate în punctele de trecere a frontierei de stat se poate desfăşura numai după obţinerea prealabilă a avizului din partea Inspectoratului General al Poliţiei de Frontieră.</w:t>
      </w:r>
    </w:p>
    <w:p w14:paraId="17204F40" w14:textId="23B99913" w:rsidR="00FF0D41" w:rsidRPr="00AF4214" w:rsidRDefault="00FF0D41" w:rsidP="00FF0D41">
      <w:pPr>
        <w:tabs>
          <w:tab w:val="left" w:pos="0"/>
          <w:tab w:val="left" w:pos="540"/>
        </w:tabs>
        <w:jc w:val="both"/>
        <w:rPr>
          <w:sz w:val="23"/>
          <w:szCs w:val="23"/>
          <w:lang w:eastAsia="ro-RO"/>
        </w:rPr>
      </w:pPr>
      <w:r w:rsidRPr="00AF4214">
        <w:rPr>
          <w:sz w:val="23"/>
          <w:szCs w:val="23"/>
          <w:lang w:eastAsia="ro-RO"/>
        </w:rPr>
        <w:t xml:space="preserve">Pentru obţinerea acestui aviz, </w:t>
      </w:r>
      <w:r w:rsidR="00742F60">
        <w:rPr>
          <w:sz w:val="23"/>
          <w:szCs w:val="23"/>
          <w:lang w:eastAsia="ro-RO"/>
        </w:rPr>
        <w:t xml:space="preserve">Furnizorul/Executantul/Prestatorul </w:t>
      </w:r>
      <w:r w:rsidRPr="00AF4214">
        <w:rPr>
          <w:sz w:val="23"/>
          <w:szCs w:val="23"/>
          <w:lang w:eastAsia="ro-RO"/>
        </w:rPr>
        <w:t>îşi va întocmi un dosar care va cuprinde obligatoriu următoarele:</w:t>
      </w:r>
    </w:p>
    <w:p w14:paraId="4D8D09B7" w14:textId="2CB113C2" w:rsidR="00FF0D41" w:rsidRPr="00AF4214" w:rsidRDefault="00FF0D41" w:rsidP="00FF0D41">
      <w:pPr>
        <w:tabs>
          <w:tab w:val="left" w:pos="0"/>
        </w:tabs>
        <w:jc w:val="both"/>
        <w:rPr>
          <w:sz w:val="23"/>
          <w:szCs w:val="23"/>
          <w:lang w:eastAsia="ro-RO"/>
        </w:rPr>
      </w:pPr>
      <w:r w:rsidRPr="00AF4214">
        <w:rPr>
          <w:sz w:val="23"/>
          <w:szCs w:val="23"/>
          <w:lang w:eastAsia="ro-RO"/>
        </w:rPr>
        <w:tab/>
        <w:t>- cerere de solicitare a avizului</w:t>
      </w:r>
      <w:r w:rsidR="00DA45CC">
        <w:rPr>
          <w:sz w:val="23"/>
          <w:szCs w:val="23"/>
          <w:lang w:eastAsia="ro-RO"/>
        </w:rPr>
        <w:t>;</w:t>
      </w:r>
    </w:p>
    <w:p w14:paraId="36BA858D" w14:textId="204FBD70" w:rsidR="00FF0D41" w:rsidRPr="00AF4214" w:rsidRDefault="00FF0D41" w:rsidP="00FF0D41">
      <w:pPr>
        <w:tabs>
          <w:tab w:val="left" w:pos="0"/>
        </w:tabs>
        <w:jc w:val="both"/>
        <w:rPr>
          <w:sz w:val="23"/>
          <w:szCs w:val="23"/>
          <w:lang w:eastAsia="ro-RO"/>
        </w:rPr>
      </w:pPr>
      <w:r w:rsidRPr="00AF4214">
        <w:rPr>
          <w:sz w:val="23"/>
          <w:szCs w:val="23"/>
          <w:lang w:eastAsia="ro-RO"/>
        </w:rPr>
        <w:tab/>
        <w:t>- statutul societăţii (copie)</w:t>
      </w:r>
      <w:r w:rsidR="00DA45CC">
        <w:rPr>
          <w:sz w:val="23"/>
          <w:szCs w:val="23"/>
          <w:lang w:eastAsia="ro-RO"/>
        </w:rPr>
        <w:t>;</w:t>
      </w:r>
    </w:p>
    <w:p w14:paraId="2CA2446C" w14:textId="2E2341DD" w:rsidR="00FF0D41" w:rsidRPr="00AF4214" w:rsidRDefault="00FF0D41" w:rsidP="00FF0D41">
      <w:pPr>
        <w:tabs>
          <w:tab w:val="left" w:pos="0"/>
        </w:tabs>
        <w:jc w:val="both"/>
        <w:rPr>
          <w:sz w:val="23"/>
          <w:szCs w:val="23"/>
          <w:lang w:eastAsia="ro-RO"/>
        </w:rPr>
      </w:pPr>
      <w:r w:rsidRPr="00AF4214">
        <w:rPr>
          <w:sz w:val="23"/>
          <w:szCs w:val="23"/>
          <w:lang w:eastAsia="ro-RO"/>
        </w:rPr>
        <w:tab/>
        <w:t>- certificatul de înregistrare fiscală (copie)</w:t>
      </w:r>
      <w:r w:rsidR="00DA45CC">
        <w:rPr>
          <w:sz w:val="23"/>
          <w:szCs w:val="23"/>
          <w:lang w:eastAsia="ro-RO"/>
        </w:rPr>
        <w:t>;</w:t>
      </w:r>
    </w:p>
    <w:p w14:paraId="6827A0AC" w14:textId="19A27C67" w:rsidR="00FF0D41" w:rsidRPr="00AF4214" w:rsidRDefault="00FF0D41" w:rsidP="00FF0D41">
      <w:pPr>
        <w:tabs>
          <w:tab w:val="left" w:pos="0"/>
        </w:tabs>
        <w:jc w:val="both"/>
        <w:rPr>
          <w:sz w:val="23"/>
          <w:szCs w:val="23"/>
          <w:lang w:eastAsia="ro-RO"/>
        </w:rPr>
      </w:pPr>
      <w:r w:rsidRPr="00AF4214">
        <w:rPr>
          <w:sz w:val="23"/>
          <w:szCs w:val="23"/>
          <w:lang w:eastAsia="ro-RO"/>
        </w:rPr>
        <w:tab/>
        <w:t>- certificatul de înmatriculare a firmei (copie)</w:t>
      </w:r>
      <w:r w:rsidR="00DA45CC">
        <w:rPr>
          <w:sz w:val="23"/>
          <w:szCs w:val="23"/>
          <w:lang w:eastAsia="ro-RO"/>
        </w:rPr>
        <w:t>;</w:t>
      </w:r>
    </w:p>
    <w:p w14:paraId="534BE496" w14:textId="098B28FA" w:rsidR="00FF0D41" w:rsidRPr="00AF4214" w:rsidRDefault="00FF0D41" w:rsidP="00FF0D41">
      <w:pPr>
        <w:tabs>
          <w:tab w:val="left" w:pos="0"/>
        </w:tabs>
        <w:jc w:val="both"/>
        <w:rPr>
          <w:sz w:val="23"/>
          <w:szCs w:val="23"/>
          <w:lang w:eastAsia="ro-RO"/>
        </w:rPr>
      </w:pPr>
      <w:r w:rsidRPr="00AF4214">
        <w:rPr>
          <w:sz w:val="23"/>
          <w:szCs w:val="23"/>
          <w:lang w:eastAsia="ro-RO"/>
        </w:rPr>
        <w:tab/>
        <w:t>- tabel nominal cu personalul ce urmează să lucreze în zona de competenţă şi datele de identificare ale acestora</w:t>
      </w:r>
      <w:r w:rsidR="00DA45CC">
        <w:rPr>
          <w:sz w:val="23"/>
          <w:szCs w:val="23"/>
          <w:lang w:eastAsia="ro-RO"/>
        </w:rPr>
        <w:t>;</w:t>
      </w:r>
    </w:p>
    <w:p w14:paraId="218D433C" w14:textId="77777777" w:rsidR="00FF0D41" w:rsidRPr="00AF4214" w:rsidRDefault="00FF0D41" w:rsidP="00FF0D41">
      <w:pPr>
        <w:tabs>
          <w:tab w:val="left" w:pos="0"/>
        </w:tabs>
        <w:jc w:val="both"/>
        <w:rPr>
          <w:sz w:val="23"/>
          <w:szCs w:val="23"/>
          <w:lang w:eastAsia="ro-RO"/>
        </w:rPr>
      </w:pPr>
      <w:r w:rsidRPr="00AF4214">
        <w:rPr>
          <w:sz w:val="23"/>
          <w:szCs w:val="23"/>
          <w:lang w:eastAsia="ro-RO"/>
        </w:rPr>
        <w:tab/>
        <w:t>- tabel cu utilajele ce urmează să intre în zona de competenţă şi numerele de identificare ale acestora.</w:t>
      </w:r>
    </w:p>
    <w:p w14:paraId="77DF672E" w14:textId="68B72BF7" w:rsidR="00A249A5" w:rsidRPr="00AF4214" w:rsidRDefault="00A249A5" w:rsidP="00FF0D41">
      <w:pPr>
        <w:tabs>
          <w:tab w:val="left" w:pos="0"/>
        </w:tabs>
        <w:jc w:val="both"/>
        <w:rPr>
          <w:sz w:val="23"/>
          <w:szCs w:val="23"/>
          <w:lang w:eastAsia="ro-RO"/>
        </w:rPr>
      </w:pPr>
      <w:r w:rsidRPr="00AF4214">
        <w:rPr>
          <w:sz w:val="23"/>
          <w:szCs w:val="23"/>
          <w:lang w:eastAsia="ro-RO"/>
        </w:rPr>
        <w:tab/>
      </w:r>
    </w:p>
    <w:p w14:paraId="4359081F" w14:textId="77777777" w:rsidR="00FF0D41" w:rsidRPr="00AF4214" w:rsidRDefault="00FF0D41" w:rsidP="00FF0D41">
      <w:pPr>
        <w:tabs>
          <w:tab w:val="left" w:pos="0"/>
        </w:tabs>
        <w:jc w:val="both"/>
        <w:rPr>
          <w:sz w:val="23"/>
          <w:szCs w:val="23"/>
          <w:lang w:eastAsia="ro-RO"/>
        </w:rPr>
      </w:pPr>
    </w:p>
    <w:p w14:paraId="4999775C" w14:textId="77777777" w:rsidR="00FF0D41" w:rsidRPr="00AF4214" w:rsidRDefault="00FF0D41" w:rsidP="00FF0D41">
      <w:pPr>
        <w:tabs>
          <w:tab w:val="left" w:pos="0"/>
          <w:tab w:val="left" w:pos="540"/>
        </w:tabs>
        <w:jc w:val="both"/>
        <w:rPr>
          <w:b/>
          <w:sz w:val="23"/>
          <w:szCs w:val="23"/>
        </w:rPr>
      </w:pPr>
      <w:r w:rsidRPr="00AF4214">
        <w:rPr>
          <w:b/>
          <w:sz w:val="23"/>
          <w:szCs w:val="23"/>
        </w:rPr>
        <w:tab/>
        <w:t>Definiţii</w:t>
      </w:r>
    </w:p>
    <w:p w14:paraId="1F84E60E" w14:textId="77777777" w:rsidR="00FF0D41" w:rsidRPr="00AF4214" w:rsidRDefault="00FF0D41" w:rsidP="00FF0D41">
      <w:pPr>
        <w:numPr>
          <w:ilvl w:val="0"/>
          <w:numId w:val="2"/>
        </w:numPr>
        <w:suppressAutoHyphens/>
        <w:autoSpaceDN w:val="0"/>
        <w:ind w:firstLine="360"/>
        <w:jc w:val="both"/>
        <w:textAlignment w:val="baseline"/>
        <w:rPr>
          <w:sz w:val="23"/>
          <w:szCs w:val="23"/>
        </w:rPr>
      </w:pPr>
      <w:r w:rsidRPr="00AF4214">
        <w:rPr>
          <w:b/>
          <w:i/>
          <w:sz w:val="23"/>
          <w:szCs w:val="23"/>
          <w:lang w:val="fr-FR"/>
        </w:rPr>
        <w:t xml:space="preserve">Act de intervenţie ilicită: </w:t>
      </w:r>
      <w:r w:rsidRPr="00AF4214">
        <w:rPr>
          <w:sz w:val="23"/>
          <w:szCs w:val="23"/>
          <w:lang w:val="fr-FR"/>
        </w:rPr>
        <w:t xml:space="preserve"> act produs în mod ilicit, cu intenţie, constând în:</w:t>
      </w:r>
    </w:p>
    <w:p w14:paraId="487A7490" w14:textId="77777777" w:rsidR="00FF0D41" w:rsidRPr="00AF4214" w:rsidRDefault="00FF0D41" w:rsidP="00FF0D41">
      <w:pPr>
        <w:numPr>
          <w:ilvl w:val="1"/>
          <w:numId w:val="3"/>
        </w:numPr>
        <w:tabs>
          <w:tab w:val="left" w:pos="-720"/>
          <w:tab w:val="left" w:pos="-370"/>
        </w:tabs>
        <w:suppressAutoHyphens/>
        <w:autoSpaceDN w:val="0"/>
        <w:jc w:val="both"/>
        <w:textAlignment w:val="baseline"/>
        <w:rPr>
          <w:sz w:val="23"/>
          <w:szCs w:val="23"/>
          <w:lang w:val="fr-FR"/>
        </w:rPr>
      </w:pPr>
      <w:r w:rsidRPr="00AF4214">
        <w:rPr>
          <w:sz w:val="23"/>
          <w:szCs w:val="23"/>
          <w:lang w:val="fr-FR"/>
        </w:rPr>
        <w:t>violenţă împotriva unei persoane la bordul unei aeronave în zbor, dacă acel act poate să pericliteze siguranţa aeronavei respective;</w:t>
      </w:r>
    </w:p>
    <w:p w14:paraId="1CD68B1C" w14:textId="77777777" w:rsidR="00FF0D41" w:rsidRPr="00AF4214" w:rsidRDefault="00FF0D41" w:rsidP="00FF0D41">
      <w:pPr>
        <w:numPr>
          <w:ilvl w:val="1"/>
          <w:numId w:val="3"/>
        </w:numPr>
        <w:tabs>
          <w:tab w:val="left" w:pos="-720"/>
          <w:tab w:val="left" w:pos="-370"/>
        </w:tabs>
        <w:suppressAutoHyphens/>
        <w:autoSpaceDN w:val="0"/>
        <w:jc w:val="both"/>
        <w:textAlignment w:val="baseline"/>
        <w:rPr>
          <w:sz w:val="23"/>
          <w:szCs w:val="23"/>
          <w:lang w:val="fr-FR"/>
        </w:rPr>
      </w:pPr>
      <w:r w:rsidRPr="00AF4214">
        <w:rPr>
          <w:sz w:val="23"/>
          <w:szCs w:val="23"/>
          <w:lang w:val="fr-FR"/>
        </w:rPr>
        <w:t>distrugere a unei aeronave în serviciu sau provocarea de avarii unei astfel de aeronave, care o fac inaptă de zbor sau care îi pot periclita siguranţa în zbor;</w:t>
      </w:r>
    </w:p>
    <w:p w14:paraId="6DA37FFE" w14:textId="77777777" w:rsidR="00FF0D41" w:rsidRPr="00AF4214" w:rsidRDefault="00FF0D41" w:rsidP="00FF0D41">
      <w:pPr>
        <w:numPr>
          <w:ilvl w:val="1"/>
          <w:numId w:val="3"/>
        </w:numPr>
        <w:tabs>
          <w:tab w:val="left" w:pos="-720"/>
          <w:tab w:val="left" w:pos="-370"/>
        </w:tabs>
        <w:suppressAutoHyphens/>
        <w:autoSpaceDN w:val="0"/>
        <w:jc w:val="both"/>
        <w:textAlignment w:val="baseline"/>
        <w:rPr>
          <w:sz w:val="23"/>
          <w:szCs w:val="23"/>
          <w:lang w:val="fr-FR"/>
        </w:rPr>
      </w:pPr>
      <w:r w:rsidRPr="00AF4214">
        <w:rPr>
          <w:sz w:val="23"/>
          <w:szCs w:val="23"/>
          <w:lang w:val="fr-FR"/>
        </w:rPr>
        <w:t>amplasarea sau favorizarea amplasării într-o aeronavă în serviciu, prin orice mijloace, a unui dispozitiv sau unei substanţe care poate distruge acea aeronavă sau îi poate provoca avarii care să o facă inaptă de zbor ori care îi poate periclita siguranţa în zbor;</w:t>
      </w:r>
    </w:p>
    <w:p w14:paraId="347236C6" w14:textId="77777777" w:rsidR="00FF0D41" w:rsidRPr="00AF4214" w:rsidRDefault="00FF0D41" w:rsidP="00FF0D41">
      <w:pPr>
        <w:numPr>
          <w:ilvl w:val="1"/>
          <w:numId w:val="3"/>
        </w:numPr>
        <w:tabs>
          <w:tab w:val="left" w:pos="-720"/>
          <w:tab w:val="left" w:pos="-370"/>
        </w:tabs>
        <w:suppressAutoHyphens/>
        <w:autoSpaceDN w:val="0"/>
        <w:jc w:val="both"/>
        <w:textAlignment w:val="baseline"/>
        <w:rPr>
          <w:sz w:val="23"/>
          <w:szCs w:val="23"/>
          <w:lang w:val="fr-FR"/>
        </w:rPr>
      </w:pPr>
      <w:r w:rsidRPr="00AF4214">
        <w:rPr>
          <w:sz w:val="23"/>
          <w:szCs w:val="23"/>
          <w:lang w:val="fr-FR"/>
        </w:rPr>
        <w:t>distrugere sau avariere a mijloacelor de navigaţie aeriană sau de intervenţie în operarea lor, dacă un asemenea act poate periclita siguranţa aeronavelor în zbor;</w:t>
      </w:r>
    </w:p>
    <w:p w14:paraId="1CAC1B61" w14:textId="77777777" w:rsidR="00FF0D41" w:rsidRPr="00AF4214" w:rsidRDefault="00FF0D41" w:rsidP="00FF0D41">
      <w:pPr>
        <w:numPr>
          <w:ilvl w:val="1"/>
          <w:numId w:val="3"/>
        </w:numPr>
        <w:tabs>
          <w:tab w:val="left" w:pos="-720"/>
          <w:tab w:val="left" w:pos="-370"/>
        </w:tabs>
        <w:suppressAutoHyphens/>
        <w:autoSpaceDN w:val="0"/>
        <w:jc w:val="both"/>
        <w:textAlignment w:val="baseline"/>
        <w:rPr>
          <w:sz w:val="23"/>
          <w:szCs w:val="23"/>
          <w:lang w:val="fr-FR"/>
        </w:rPr>
      </w:pPr>
      <w:r w:rsidRPr="00AF4214">
        <w:rPr>
          <w:sz w:val="23"/>
          <w:szCs w:val="23"/>
          <w:lang w:val="fr-FR"/>
        </w:rPr>
        <w:t>comunicare a unor informaţii despre care se ştie că sunt false, punând astfel în pericol siguranţa unei aeronave în zbor;</w:t>
      </w:r>
    </w:p>
    <w:p w14:paraId="11A31CBA" w14:textId="77777777" w:rsidR="00FF0D41" w:rsidRPr="00AF4214" w:rsidRDefault="00FF0D41" w:rsidP="00FF0D41">
      <w:pPr>
        <w:numPr>
          <w:ilvl w:val="1"/>
          <w:numId w:val="3"/>
        </w:numPr>
        <w:tabs>
          <w:tab w:val="left" w:pos="-720"/>
          <w:tab w:val="left" w:pos="-370"/>
        </w:tabs>
        <w:suppressAutoHyphens/>
        <w:autoSpaceDN w:val="0"/>
        <w:jc w:val="both"/>
        <w:textAlignment w:val="baseline"/>
        <w:rPr>
          <w:sz w:val="23"/>
          <w:szCs w:val="23"/>
          <w:lang w:val="fr-FR"/>
        </w:rPr>
      </w:pPr>
      <w:r w:rsidRPr="00AF4214">
        <w:rPr>
          <w:sz w:val="23"/>
          <w:szCs w:val="23"/>
          <w:lang w:val="fr-FR"/>
        </w:rPr>
        <w:t>folosire ilegală şi în mod intenţionat a oricărui dispozitiv, substanţă sau armă:</w:t>
      </w:r>
    </w:p>
    <w:p w14:paraId="3991BFCC" w14:textId="77777777" w:rsidR="00FF0D41" w:rsidRPr="00AF4214" w:rsidRDefault="00FF0D41" w:rsidP="00FF0D41">
      <w:pPr>
        <w:numPr>
          <w:ilvl w:val="0"/>
          <w:numId w:val="4"/>
        </w:numPr>
        <w:tabs>
          <w:tab w:val="left" w:pos="900"/>
          <w:tab w:val="left" w:pos="990"/>
        </w:tabs>
        <w:suppressAutoHyphens/>
        <w:autoSpaceDN w:val="0"/>
        <w:ind w:left="720"/>
        <w:jc w:val="both"/>
        <w:textAlignment w:val="baseline"/>
        <w:rPr>
          <w:sz w:val="23"/>
          <w:szCs w:val="23"/>
          <w:lang w:val="fr-FR"/>
        </w:rPr>
      </w:pPr>
      <w:r w:rsidRPr="00AF4214">
        <w:rPr>
          <w:sz w:val="23"/>
          <w:szCs w:val="23"/>
          <w:lang w:val="fr-FR"/>
        </w:rPr>
        <w:t>pentru îndeplinirea unui act de violenţă împotriva unei persoane, la un aeroport care deserveşte aviaţia civilă internaţională, care îi provoacă sau îi poate provoca rănirea gravă sau moartea;</w:t>
      </w:r>
    </w:p>
    <w:p w14:paraId="2777BFBD" w14:textId="77777777" w:rsidR="00FF0D41" w:rsidRPr="00AF4214" w:rsidRDefault="00FF0D41" w:rsidP="00FF0D41">
      <w:pPr>
        <w:numPr>
          <w:ilvl w:val="0"/>
          <w:numId w:val="4"/>
        </w:numPr>
        <w:tabs>
          <w:tab w:val="left" w:pos="900"/>
          <w:tab w:val="left" w:pos="990"/>
        </w:tabs>
        <w:suppressAutoHyphens/>
        <w:autoSpaceDN w:val="0"/>
        <w:ind w:left="720"/>
        <w:jc w:val="both"/>
        <w:textAlignment w:val="baseline"/>
        <w:rPr>
          <w:sz w:val="23"/>
          <w:szCs w:val="23"/>
          <w:lang w:val="fr-FR"/>
        </w:rPr>
      </w:pPr>
      <w:r w:rsidRPr="00AF4214">
        <w:rPr>
          <w:sz w:val="23"/>
          <w:szCs w:val="23"/>
          <w:lang w:val="fr-FR"/>
        </w:rPr>
        <w:t>pentru distrugerea sau avarierea gravă a facilităţilor unui aeroport care deserveşte aviaţia civilă internaţională sau a aeronavelor care nu sunt în serviciu, dar sunt dispuse pe acel aeroport ori pentru întreruperea serviciilor aeroportului;</w:t>
      </w:r>
    </w:p>
    <w:p w14:paraId="38038C34"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b/>
          <w:i/>
          <w:sz w:val="23"/>
          <w:szCs w:val="23"/>
        </w:rPr>
        <w:t>Articole interzise:</w:t>
      </w:r>
      <w:r w:rsidRPr="00AF4214">
        <w:rPr>
          <w:b/>
          <w:sz w:val="23"/>
          <w:szCs w:val="23"/>
        </w:rPr>
        <w:t xml:space="preserve"> </w:t>
      </w:r>
      <w:r w:rsidRPr="00AF4214">
        <w:rPr>
          <w:sz w:val="23"/>
          <w:szCs w:val="23"/>
        </w:rPr>
        <w:t>arme, explozivi sau alte dispozitive, articole sau substanţe periculoase care pot fi folosite pentru a comite un act de intervenţie ilicită care pune în pericol securitatea aviaţiei civile;</w:t>
      </w:r>
    </w:p>
    <w:p w14:paraId="7B2678DC"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rFonts w:eastAsia="EUAlbertina-Regular-Identity-H"/>
          <w:b/>
          <w:i/>
          <w:sz w:val="23"/>
          <w:szCs w:val="23"/>
        </w:rPr>
        <w:t>Aviaţie civilă:</w:t>
      </w:r>
      <w:r w:rsidRPr="00AF4214">
        <w:rPr>
          <w:rFonts w:eastAsia="EUAlbertina-Regular-Identity-H"/>
          <w:sz w:val="23"/>
          <w:szCs w:val="23"/>
        </w:rPr>
        <w:t xml:space="preserve"> orice operaţiune de transport aerian efectuată de o aeronavă civilă, excluzând operaţiunile efectuate de o aeronavă de stat menţionată la articolul 3 din Convenţia de la Chicago privind aviaţia civilă internaţională;</w:t>
      </w:r>
    </w:p>
    <w:p w14:paraId="0DF78530"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b/>
          <w:i/>
          <w:sz w:val="23"/>
          <w:szCs w:val="23"/>
        </w:rPr>
        <w:lastRenderedPageBreak/>
        <w:t>Beneficiar:</w:t>
      </w:r>
      <w:r w:rsidRPr="00AF4214">
        <w:rPr>
          <w:b/>
          <w:sz w:val="23"/>
          <w:szCs w:val="23"/>
        </w:rPr>
        <w:t xml:space="preserve"> </w:t>
      </w:r>
      <w:r w:rsidRPr="00AF4214">
        <w:rPr>
          <w:sz w:val="23"/>
          <w:szCs w:val="23"/>
        </w:rPr>
        <w:t>operator sau entitate care desfăşoară activităţi specifice în zonele de securitate ale aeroportului deţinătoare de permise de acces eliberate de administraţia aeroportuară pentru salariaţii proprii şi vehiculele din dotare;</w:t>
      </w:r>
    </w:p>
    <w:p w14:paraId="6BBD4040"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b/>
          <w:i/>
          <w:sz w:val="23"/>
          <w:szCs w:val="23"/>
        </w:rPr>
        <w:t xml:space="preserve">Control acces: </w:t>
      </w:r>
      <w:r w:rsidRPr="00AF4214">
        <w:rPr>
          <w:rFonts w:eastAsia="EUAlbertina-Regular-Identity-H"/>
          <w:sz w:val="23"/>
          <w:szCs w:val="23"/>
          <w:lang w:val="it-IT"/>
        </w:rPr>
        <w:t>aplicarea de mijloace prin care se poate preveni intrarea unor persoane şi/sau vehicule neautorizate ori a ambelor</w:t>
      </w:r>
      <w:r w:rsidRPr="00AF4214">
        <w:rPr>
          <w:sz w:val="23"/>
          <w:szCs w:val="23"/>
        </w:rPr>
        <w:t>;</w:t>
      </w:r>
    </w:p>
    <w:p w14:paraId="5656D1D5"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b/>
          <w:i/>
          <w:sz w:val="23"/>
          <w:szCs w:val="23"/>
        </w:rPr>
        <w:t>Control aleatoriu continuu:</w:t>
      </w:r>
      <w:r w:rsidRPr="00AF4214">
        <w:rPr>
          <w:sz w:val="23"/>
          <w:szCs w:val="23"/>
        </w:rPr>
        <w:t xml:space="preserve"> controlul efectuat pe perioada întregii activităţi, control ce va fi efectuat în mod aleatoriu;</w:t>
      </w:r>
    </w:p>
    <w:p w14:paraId="5BBCB883"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b/>
          <w:i/>
          <w:sz w:val="23"/>
          <w:szCs w:val="23"/>
        </w:rPr>
        <w:t>Control de securitate:</w:t>
      </w:r>
      <w:r w:rsidRPr="00AF4214">
        <w:rPr>
          <w:rFonts w:eastAsia="EUAlbertina-Regular-Identity-H"/>
          <w:sz w:val="23"/>
          <w:szCs w:val="23"/>
          <w:lang w:val="pt-PT"/>
        </w:rPr>
        <w:t xml:space="preserve"> aplicarea unor mijloace tehnice sau de altă natură cu scopul de a identifica şi/sau detecta articolele interzise;</w:t>
      </w:r>
      <w:r w:rsidRPr="00AF4214">
        <w:rPr>
          <w:b/>
          <w:i/>
          <w:sz w:val="23"/>
          <w:szCs w:val="23"/>
        </w:rPr>
        <w:t xml:space="preserve"> </w:t>
      </w:r>
    </w:p>
    <w:p w14:paraId="71FF5526"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b/>
          <w:i/>
          <w:sz w:val="23"/>
          <w:szCs w:val="23"/>
        </w:rPr>
        <w:t>Control antifraudă:</w:t>
      </w:r>
      <w:r w:rsidRPr="00AF4214">
        <w:rPr>
          <w:sz w:val="23"/>
          <w:szCs w:val="23"/>
        </w:rPr>
        <w:t xml:space="preserve"> ansamblul măsurilor de control şi verificare asupra legalităţii deţinerii şi scoaterii în zona non restricţionată din zonele restricţionate de securitate ale aeroportului a bunurilor aparţinând aeroportului, operatorilor şi entităţilor cu activitate pe aeroport;</w:t>
      </w:r>
    </w:p>
    <w:p w14:paraId="6B7291A8"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rFonts w:eastAsia="EUAlbertina-Regular-Identity-H"/>
          <w:b/>
          <w:i/>
          <w:sz w:val="23"/>
          <w:szCs w:val="23"/>
          <w:lang w:val="it-IT"/>
        </w:rPr>
        <w:t>Entitate:</w:t>
      </w:r>
      <w:r w:rsidRPr="00AF4214">
        <w:rPr>
          <w:rFonts w:eastAsia="EUAlbertina-Regular-Identity-H"/>
          <w:sz w:val="23"/>
          <w:szCs w:val="23"/>
          <w:lang w:val="it-IT"/>
        </w:rPr>
        <w:t xml:space="preserve"> o persoană, organizaţie sau întreprindere, alta decât un operator;</w:t>
      </w:r>
    </w:p>
    <w:p w14:paraId="254AC7CE"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rFonts w:eastAsia="EUAlbertina-Regular-Identity-H"/>
          <w:b/>
          <w:i/>
          <w:sz w:val="23"/>
          <w:szCs w:val="23"/>
          <w:lang w:val="it-IT"/>
        </w:rPr>
        <w:t xml:space="preserve">Măsuri de securitate: </w:t>
      </w:r>
      <w:r w:rsidRPr="00AF4214">
        <w:rPr>
          <w:rFonts w:eastAsia="EUAlbertina-Regular-Identity-H"/>
          <w:sz w:val="23"/>
          <w:szCs w:val="23"/>
          <w:lang w:val="it-IT"/>
        </w:rPr>
        <w:t>aplicarea de mijloace prin care se poate preveni introducerea unor articole interzise;</w:t>
      </w:r>
    </w:p>
    <w:p w14:paraId="40DFE15C"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rFonts w:eastAsia="EUAlbertina-Regular-Identity-H"/>
          <w:b/>
          <w:i/>
          <w:sz w:val="23"/>
          <w:szCs w:val="23"/>
          <w:lang w:val="pt-PT"/>
        </w:rPr>
        <w:t>Operator:</w:t>
      </w:r>
      <w:r w:rsidRPr="00AF4214">
        <w:rPr>
          <w:rFonts w:eastAsia="EUAlbertina-Regular-Identity-H"/>
          <w:sz w:val="23"/>
          <w:szCs w:val="23"/>
          <w:lang w:val="pt-PT"/>
        </w:rPr>
        <w:t xml:space="preserve"> o persoană, organizaţie sau întreprindere angajată sau care se oferă să se angajeze într-o operaţiune de transport aerian;</w:t>
      </w:r>
    </w:p>
    <w:p w14:paraId="67D550C0"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b/>
          <w:i/>
          <w:sz w:val="23"/>
          <w:szCs w:val="23"/>
        </w:rPr>
        <w:t>Program de securitate aeronautică</w:t>
      </w:r>
      <w:r w:rsidRPr="00AF4214">
        <w:rPr>
          <w:b/>
          <w:sz w:val="23"/>
          <w:szCs w:val="23"/>
        </w:rPr>
        <w:t>:</w:t>
      </w:r>
      <w:r w:rsidRPr="00AF4214">
        <w:rPr>
          <w:sz w:val="23"/>
          <w:szCs w:val="23"/>
        </w:rPr>
        <w:t xml:space="preserve"> măsuri adoptate pentru protecţia aviaţiei civile, împotriva actelor de intervenţie ilicită;</w:t>
      </w:r>
    </w:p>
    <w:p w14:paraId="7D87B6C7"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b/>
          <w:i/>
          <w:sz w:val="23"/>
          <w:szCs w:val="23"/>
        </w:rPr>
        <w:t>Personal aeroportuar:</w:t>
      </w:r>
      <w:r w:rsidRPr="00AF4214">
        <w:rPr>
          <w:sz w:val="23"/>
          <w:szCs w:val="23"/>
        </w:rPr>
        <w:t xml:space="preserve"> personalul aeroportului, operatorilor şi entităţilor cu activitate pe aeroport şi care utilizează un permis de acces emis de Aeroportul Internațional Brasov- Ghimbav R.A.</w:t>
      </w:r>
    </w:p>
    <w:p w14:paraId="5A7BF91C"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b/>
          <w:i/>
          <w:sz w:val="23"/>
          <w:szCs w:val="23"/>
        </w:rPr>
        <w:t>Părţi critice ale zonelor de securitate cu acces restricţionat:</w:t>
      </w:r>
      <w:r w:rsidRPr="00AF4214">
        <w:rPr>
          <w:sz w:val="23"/>
          <w:szCs w:val="23"/>
        </w:rPr>
        <w:t xml:space="preserve"> orice parte a aeroportului în care pasagerii care pleacă, inclusiv bagajele de mână ale acestora, au acces, permanent sau temporar, după ce au fost supuşi controlului de securitate sau prin care, după ce au fost supuse controlului de securitate, bagajele de cală ale pasagerilor care pleacă pot să treacă sau pot fi păstrate, permanent sau temporar, dacă aceste bagaje nu au fost securizate;</w:t>
      </w:r>
    </w:p>
    <w:p w14:paraId="61109B16"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b/>
          <w:i/>
          <w:sz w:val="23"/>
          <w:szCs w:val="23"/>
        </w:rPr>
        <w:t>Securitate aeronautică:</w:t>
      </w:r>
      <w:r w:rsidRPr="00AF4214">
        <w:rPr>
          <w:sz w:val="23"/>
          <w:szCs w:val="23"/>
        </w:rPr>
        <w:t xml:space="preserve"> combinarea măsurilor şi resurselor umane şi materiale, menite să protejeze aviaţia civilă împotriva actelor de intervenţie ilicită care pun în pericol securitatea aviaţiei civile;</w:t>
      </w:r>
    </w:p>
    <w:p w14:paraId="551A74C1" w14:textId="77777777" w:rsidR="00FF0D41" w:rsidRPr="00AF4214" w:rsidRDefault="00FF0D41" w:rsidP="00FF0D41">
      <w:pPr>
        <w:numPr>
          <w:ilvl w:val="0"/>
          <w:numId w:val="5"/>
        </w:numPr>
        <w:tabs>
          <w:tab w:val="left" w:pos="-873"/>
          <w:tab w:val="left" w:pos="-720"/>
        </w:tabs>
        <w:suppressAutoHyphens/>
        <w:autoSpaceDN w:val="0"/>
        <w:ind w:firstLine="360"/>
        <w:jc w:val="both"/>
        <w:textAlignment w:val="baseline"/>
        <w:rPr>
          <w:sz w:val="23"/>
          <w:szCs w:val="23"/>
        </w:rPr>
      </w:pPr>
      <w:r w:rsidRPr="00AF4214">
        <w:rPr>
          <w:b/>
          <w:i/>
          <w:sz w:val="23"/>
          <w:szCs w:val="23"/>
        </w:rPr>
        <w:t>Supraveghere de securitate:</w:t>
      </w:r>
      <w:r w:rsidRPr="00AF4214">
        <w:rPr>
          <w:sz w:val="23"/>
          <w:szCs w:val="23"/>
        </w:rPr>
        <w:t xml:space="preserve"> totalitatea formelor de supraveghere (prin observare directă, prin TVCI etc.) utilizate în scopul protecţiei aviaţiei civile împotriva actelor de intervenţie ilicită;</w:t>
      </w:r>
    </w:p>
    <w:p w14:paraId="72FE012D" w14:textId="77777777" w:rsidR="00FF0D41" w:rsidRPr="00AF4214" w:rsidRDefault="00FF0D41" w:rsidP="00FF0D41">
      <w:pPr>
        <w:numPr>
          <w:ilvl w:val="0"/>
          <w:numId w:val="5"/>
        </w:numPr>
        <w:tabs>
          <w:tab w:val="left" w:pos="-873"/>
          <w:tab w:val="left" w:pos="-720"/>
        </w:tabs>
        <w:suppressAutoHyphens/>
        <w:autoSpaceDN w:val="0"/>
        <w:ind w:firstLine="357"/>
        <w:jc w:val="both"/>
        <w:textAlignment w:val="baseline"/>
        <w:rPr>
          <w:sz w:val="23"/>
          <w:szCs w:val="23"/>
        </w:rPr>
      </w:pPr>
      <w:r w:rsidRPr="00AF4214">
        <w:rPr>
          <w:b/>
          <w:i/>
          <w:sz w:val="23"/>
          <w:szCs w:val="23"/>
        </w:rPr>
        <w:t>Suprafaţă de mişcare:</w:t>
      </w:r>
      <w:r w:rsidRPr="00AF4214">
        <w:rPr>
          <w:sz w:val="23"/>
          <w:szCs w:val="23"/>
        </w:rPr>
        <w:t xml:space="preserve"> acea parte a unui aeroport folosită de aeronave pentru decolare, aterizare, rulaj sau deservire la sol şi care cuprinde zona de manevră şi platformele;</w:t>
      </w:r>
    </w:p>
    <w:p w14:paraId="15801F39" w14:textId="77777777" w:rsidR="00FF0D41" w:rsidRPr="00AF4214" w:rsidRDefault="00FF0D41" w:rsidP="00FF0D41">
      <w:pPr>
        <w:numPr>
          <w:ilvl w:val="0"/>
          <w:numId w:val="5"/>
        </w:numPr>
        <w:tabs>
          <w:tab w:val="left" w:pos="-873"/>
          <w:tab w:val="left" w:pos="-720"/>
        </w:tabs>
        <w:suppressAutoHyphens/>
        <w:autoSpaceDN w:val="0"/>
        <w:ind w:firstLine="357"/>
        <w:jc w:val="both"/>
        <w:textAlignment w:val="baseline"/>
        <w:rPr>
          <w:sz w:val="23"/>
          <w:szCs w:val="23"/>
        </w:rPr>
      </w:pPr>
      <w:r w:rsidRPr="00AF4214">
        <w:rPr>
          <w:b/>
          <w:i/>
          <w:sz w:val="23"/>
          <w:szCs w:val="23"/>
        </w:rPr>
        <w:t>Utilizator:</w:t>
      </w:r>
      <w:r w:rsidRPr="00AF4214">
        <w:rPr>
          <w:sz w:val="23"/>
          <w:szCs w:val="23"/>
        </w:rPr>
        <w:t xml:space="preserve"> persoană fizică care desfăşoară activităţi specifice în zonele restricţionate de securitate ale aeroportului, care are un contract de muncă legal încheiat cu un beneficiar şi care este titularul unui permis de acces eliberat de Aeroportul Internațional Brasov- Ghimbav R.A.</w:t>
      </w:r>
    </w:p>
    <w:p w14:paraId="6F3A9B8E" w14:textId="77777777" w:rsidR="00FF0D41" w:rsidRPr="00AF4214" w:rsidRDefault="00FF0D41" w:rsidP="00FF0D41">
      <w:pPr>
        <w:numPr>
          <w:ilvl w:val="0"/>
          <w:numId w:val="5"/>
        </w:numPr>
        <w:tabs>
          <w:tab w:val="left" w:pos="-873"/>
          <w:tab w:val="left" w:pos="-720"/>
        </w:tabs>
        <w:suppressAutoHyphens/>
        <w:autoSpaceDN w:val="0"/>
        <w:ind w:firstLine="357"/>
        <w:jc w:val="both"/>
        <w:textAlignment w:val="baseline"/>
        <w:rPr>
          <w:sz w:val="23"/>
          <w:szCs w:val="23"/>
        </w:rPr>
      </w:pPr>
      <w:r w:rsidRPr="00AF4214">
        <w:rPr>
          <w:b/>
          <w:i/>
          <w:color w:val="000000"/>
          <w:sz w:val="23"/>
          <w:szCs w:val="23"/>
        </w:rPr>
        <w:t xml:space="preserve">Vehicul: </w:t>
      </w:r>
      <w:r w:rsidRPr="00AF4214">
        <w:rPr>
          <w:color w:val="000000"/>
          <w:sz w:val="23"/>
          <w:szCs w:val="23"/>
        </w:rPr>
        <w:t>sistemul mecanic care se deplasează pe drum, cu sau fără mijloace de autopropulsare, utilizat în mod curent pentru transportul de persoane şi/sau bunuri ori pentru efectuarea de servicii sau lucrări;</w:t>
      </w:r>
    </w:p>
    <w:p w14:paraId="366E8C39" w14:textId="77777777" w:rsidR="00FF0D41" w:rsidRPr="00AF4214" w:rsidRDefault="00FF0D41" w:rsidP="00FF0D41">
      <w:pPr>
        <w:numPr>
          <w:ilvl w:val="0"/>
          <w:numId w:val="5"/>
        </w:numPr>
        <w:tabs>
          <w:tab w:val="left" w:pos="-873"/>
          <w:tab w:val="left" w:pos="-720"/>
        </w:tabs>
        <w:suppressAutoHyphens/>
        <w:autoSpaceDN w:val="0"/>
        <w:ind w:firstLine="357"/>
        <w:jc w:val="both"/>
        <w:textAlignment w:val="baseline"/>
        <w:rPr>
          <w:sz w:val="23"/>
          <w:szCs w:val="23"/>
        </w:rPr>
      </w:pPr>
      <w:r w:rsidRPr="00AF4214">
        <w:rPr>
          <w:b/>
          <w:i/>
          <w:sz w:val="23"/>
          <w:szCs w:val="23"/>
        </w:rPr>
        <w:t xml:space="preserve">Verificarea antecedentelor (background check): </w:t>
      </w:r>
      <w:r w:rsidRPr="00AF4214">
        <w:rPr>
          <w:rFonts w:eastAsia="EUAlbertina-Regular-Identity-H"/>
          <w:sz w:val="23"/>
          <w:szCs w:val="23"/>
        </w:rPr>
        <w:t>verificarea înregistrată a identităţii unei persoane, inclusiv a cazierului său judiciar, ca parte a evaluării dacă respectiva persoană este abilitată să pătrundă neînsoţită în zonele de securitate cu acces restricţionat</w:t>
      </w:r>
      <w:r w:rsidRPr="00AF4214">
        <w:rPr>
          <w:sz w:val="23"/>
          <w:szCs w:val="23"/>
        </w:rPr>
        <w:t>;</w:t>
      </w:r>
    </w:p>
    <w:p w14:paraId="4A064770" w14:textId="77777777" w:rsidR="00FF0D41" w:rsidRPr="00AF4214" w:rsidRDefault="00FF0D41" w:rsidP="00FF0D41">
      <w:pPr>
        <w:numPr>
          <w:ilvl w:val="0"/>
          <w:numId w:val="5"/>
        </w:numPr>
        <w:tabs>
          <w:tab w:val="left" w:pos="-873"/>
          <w:tab w:val="left" w:pos="-720"/>
        </w:tabs>
        <w:suppressAutoHyphens/>
        <w:autoSpaceDN w:val="0"/>
        <w:ind w:firstLine="357"/>
        <w:jc w:val="both"/>
        <w:textAlignment w:val="baseline"/>
        <w:rPr>
          <w:sz w:val="23"/>
          <w:szCs w:val="23"/>
        </w:rPr>
      </w:pPr>
      <w:r w:rsidRPr="00AF4214">
        <w:rPr>
          <w:b/>
          <w:i/>
          <w:sz w:val="23"/>
          <w:szCs w:val="23"/>
        </w:rPr>
        <w:t>Zone non-restricţionate:</w:t>
      </w:r>
      <w:r w:rsidRPr="00AF4214">
        <w:rPr>
          <w:sz w:val="23"/>
          <w:szCs w:val="23"/>
        </w:rPr>
        <w:t xml:space="preserve"> </w:t>
      </w:r>
      <w:r w:rsidRPr="00AF4214">
        <w:rPr>
          <w:rFonts w:eastAsia="EUAlbertina-Regular-Identity-H"/>
          <w:sz w:val="23"/>
          <w:szCs w:val="23"/>
          <w:lang w:val="it-IT"/>
        </w:rPr>
        <w:t>acele zone ale unui aeroport, inclusiv terenurile şi clădirile adiacente sau porţiuni ale acestora din afara zonei de operaţiuni aeriene</w:t>
      </w:r>
      <w:r w:rsidRPr="00AF4214">
        <w:rPr>
          <w:sz w:val="23"/>
          <w:szCs w:val="23"/>
        </w:rPr>
        <w:t>;</w:t>
      </w:r>
    </w:p>
    <w:p w14:paraId="6DEF80A1" w14:textId="77777777" w:rsidR="00FF0D41" w:rsidRPr="00AF4214" w:rsidRDefault="00FF0D41" w:rsidP="00FF0D41">
      <w:pPr>
        <w:numPr>
          <w:ilvl w:val="0"/>
          <w:numId w:val="5"/>
        </w:numPr>
        <w:tabs>
          <w:tab w:val="left" w:pos="-873"/>
          <w:tab w:val="left" w:pos="-720"/>
        </w:tabs>
        <w:suppressAutoHyphens/>
        <w:autoSpaceDN w:val="0"/>
        <w:ind w:firstLine="357"/>
        <w:jc w:val="both"/>
        <w:textAlignment w:val="baseline"/>
        <w:rPr>
          <w:sz w:val="23"/>
          <w:szCs w:val="23"/>
        </w:rPr>
      </w:pPr>
      <w:r w:rsidRPr="00AF4214">
        <w:rPr>
          <w:b/>
          <w:i/>
          <w:sz w:val="23"/>
          <w:szCs w:val="23"/>
        </w:rPr>
        <w:t>Zone cu acces limitat:</w:t>
      </w:r>
      <w:r w:rsidRPr="00AF4214">
        <w:rPr>
          <w:sz w:val="23"/>
          <w:szCs w:val="23"/>
        </w:rPr>
        <w:t xml:space="preserve"> zone în care se desfăşoară activităţi vitale pentru realizarea în siguranţă a operaţiunilor aviaţiei civile şi în care accesul este permis pe baza controlului documentelor de acces;                                                                                                                                                                                                                                                                                                                                                                                                                                                                                                                                                                                                                                                                                                                                                                                                                                                                                                                                                                                                                                                                                                                                                                                                                                                                                                                                                                                                                                                                                                                                                                                                                                                                                                                                                                                                                                                                                                                                                                                                                                                                                                                                                                                                                                                                                                                                                                                                                                                                                                                                                                                                                                                                                                                                                                                                                                                                                                                                                                                                                                                                                                                                                                                                                                                                                                                                                                                                                                                                                                                                                                                                                                                                                                                                                                                                                                                                                                                                                                                                                                                                                                                                                                                                                                                                                                                                                                                                                                                                                                                                                                                                                                                                                                                                                                                                                                                                                                                                                                                                                                                                                                                                                                                                                                                                                                                                                                                                                                                                                                                                                                                                                                                                                                                                                                                                                                                                                                                                                                                                                                                                                                                                                                                                                                                                                                                                                                                                                                                                                                                                                                                                                                                                                                                                                                                                                                                                                                                                                                                                                                                                                                                                                                                                                                                                                                                                                                                                                                                                                                                                                                                                                                                                                                                                                                                                                                                                                                                                                                                                                                                                                                                                                                                                                                                                                                                                                                                                                                                                                                                                                                                                                                                                                                                                             </w:t>
      </w:r>
    </w:p>
    <w:p w14:paraId="1826A4BD" w14:textId="77777777" w:rsidR="00FF0D41" w:rsidRPr="00AF4214" w:rsidRDefault="00FF0D41" w:rsidP="00FF0D41">
      <w:pPr>
        <w:numPr>
          <w:ilvl w:val="0"/>
          <w:numId w:val="5"/>
        </w:numPr>
        <w:tabs>
          <w:tab w:val="left" w:pos="-873"/>
          <w:tab w:val="left" w:pos="-720"/>
        </w:tabs>
        <w:suppressAutoHyphens/>
        <w:autoSpaceDN w:val="0"/>
        <w:ind w:firstLine="357"/>
        <w:jc w:val="both"/>
        <w:textAlignment w:val="baseline"/>
        <w:rPr>
          <w:sz w:val="23"/>
          <w:szCs w:val="23"/>
        </w:rPr>
      </w:pPr>
      <w:r w:rsidRPr="00AF4214">
        <w:rPr>
          <w:b/>
          <w:i/>
          <w:sz w:val="23"/>
          <w:szCs w:val="23"/>
          <w:lang w:val="it-IT"/>
        </w:rPr>
        <w:t>Zone de securitate cu acces restricţionat:</w:t>
      </w:r>
      <w:r w:rsidRPr="00AF4214">
        <w:rPr>
          <w:sz w:val="23"/>
          <w:szCs w:val="23"/>
          <w:lang w:val="it-IT"/>
        </w:rPr>
        <w:t xml:space="preserve"> </w:t>
      </w:r>
      <w:r w:rsidRPr="00AF4214">
        <w:rPr>
          <w:rFonts w:eastAsia="EUAlbertina-Regular-Identity-H"/>
          <w:sz w:val="23"/>
          <w:szCs w:val="23"/>
        </w:rPr>
        <w:t>acea parte din zona de operaţiuni aeriene în care, pe lângă faptul că accesul este restricţionat, se aplică şi alte standarde de securitate aeronautică;</w:t>
      </w:r>
      <w:r w:rsidRPr="00AF4214">
        <w:rPr>
          <w:sz w:val="23"/>
          <w:szCs w:val="23"/>
          <w:lang w:val="it-IT"/>
        </w:rPr>
        <w:t xml:space="preserve"> </w:t>
      </w:r>
    </w:p>
    <w:p w14:paraId="1D8AB111" w14:textId="77777777" w:rsidR="00FF0D41" w:rsidRPr="00AF4214" w:rsidRDefault="00FF0D41" w:rsidP="00FF0D41">
      <w:pPr>
        <w:numPr>
          <w:ilvl w:val="0"/>
          <w:numId w:val="5"/>
        </w:numPr>
        <w:tabs>
          <w:tab w:val="left" w:pos="-873"/>
          <w:tab w:val="left" w:pos="-720"/>
        </w:tabs>
        <w:suppressAutoHyphens/>
        <w:autoSpaceDN w:val="0"/>
        <w:ind w:firstLine="357"/>
        <w:jc w:val="both"/>
        <w:textAlignment w:val="baseline"/>
        <w:rPr>
          <w:sz w:val="23"/>
          <w:szCs w:val="23"/>
        </w:rPr>
      </w:pPr>
      <w:r w:rsidRPr="00AF4214">
        <w:rPr>
          <w:b/>
          <w:i/>
          <w:sz w:val="23"/>
          <w:szCs w:val="23"/>
        </w:rPr>
        <w:t>Zone de securitate:</w:t>
      </w:r>
      <w:r w:rsidRPr="00AF4214">
        <w:rPr>
          <w:sz w:val="23"/>
          <w:szCs w:val="23"/>
        </w:rPr>
        <w:t xml:space="preserve"> zonele unui aeroport, clădiri sau facilităţi definite prin programul de securitate al aeroportului;</w:t>
      </w:r>
    </w:p>
    <w:p w14:paraId="6CB79AD0" w14:textId="77777777" w:rsidR="00FF0D41" w:rsidRPr="00AF4214" w:rsidRDefault="00FF0D41" w:rsidP="00FF0D41">
      <w:pPr>
        <w:numPr>
          <w:ilvl w:val="0"/>
          <w:numId w:val="5"/>
        </w:numPr>
        <w:tabs>
          <w:tab w:val="left" w:pos="-873"/>
          <w:tab w:val="left" w:pos="-720"/>
        </w:tabs>
        <w:suppressAutoHyphens/>
        <w:autoSpaceDN w:val="0"/>
        <w:ind w:firstLine="357"/>
        <w:jc w:val="both"/>
        <w:textAlignment w:val="baseline"/>
        <w:rPr>
          <w:sz w:val="23"/>
          <w:szCs w:val="23"/>
        </w:rPr>
      </w:pPr>
      <w:r w:rsidRPr="00AF4214">
        <w:rPr>
          <w:b/>
          <w:i/>
          <w:sz w:val="23"/>
          <w:szCs w:val="23"/>
        </w:rPr>
        <w:t>Zona de operaţiuni aeriene:</w:t>
      </w:r>
      <w:r w:rsidRPr="00AF4214">
        <w:rPr>
          <w:sz w:val="23"/>
          <w:szCs w:val="23"/>
        </w:rPr>
        <w:t xml:space="preserve"> </w:t>
      </w:r>
      <w:r w:rsidRPr="00AF4214">
        <w:rPr>
          <w:rFonts w:eastAsia="EUAlbertina-Regular-Identity-H"/>
          <w:sz w:val="23"/>
          <w:szCs w:val="23"/>
        </w:rPr>
        <w:t>zona de circulaţie a unui aeroport, terenurile şi clădirile adiacente sau porţiuni din acestea, la care accesul este restricţionat;</w:t>
      </w:r>
    </w:p>
    <w:p w14:paraId="5ABAFBE5" w14:textId="39E9F770" w:rsidR="00FF0D41" w:rsidRPr="00AF4214" w:rsidRDefault="00FF0D41" w:rsidP="00FF0D41">
      <w:pPr>
        <w:numPr>
          <w:ilvl w:val="0"/>
          <w:numId w:val="5"/>
        </w:numPr>
        <w:tabs>
          <w:tab w:val="left" w:pos="-873"/>
          <w:tab w:val="left" w:pos="-720"/>
        </w:tabs>
        <w:suppressAutoHyphens/>
        <w:autoSpaceDN w:val="0"/>
        <w:ind w:firstLine="357"/>
        <w:jc w:val="both"/>
        <w:textAlignment w:val="baseline"/>
        <w:rPr>
          <w:sz w:val="23"/>
          <w:szCs w:val="23"/>
        </w:rPr>
      </w:pPr>
      <w:r w:rsidRPr="00AF4214">
        <w:rPr>
          <w:b/>
          <w:i/>
          <w:sz w:val="23"/>
          <w:szCs w:val="23"/>
        </w:rPr>
        <w:lastRenderedPageBreak/>
        <w:t>Zonă demarcată:</w:t>
      </w:r>
      <w:r w:rsidRPr="00AF4214">
        <w:rPr>
          <w:sz w:val="23"/>
          <w:szCs w:val="23"/>
        </w:rPr>
        <w:t xml:space="preserve"> </w:t>
      </w:r>
      <w:r w:rsidRPr="00AF4214">
        <w:rPr>
          <w:rFonts w:eastAsia="EUAlbertina-Regular-Identity-H"/>
          <w:sz w:val="23"/>
          <w:szCs w:val="23"/>
        </w:rPr>
        <w:t>o zonă care este separată prin controlul accesului fie de alte zone de securitate cu acces restricţionat, fie, în cazul în care chiar zona demarcată este o zonă de securitate cu acces restricţionat, de alte zone de securitate cu acces restricţionat ale unui aeroport</w:t>
      </w:r>
      <w:r w:rsidR="00A249A5" w:rsidRPr="00AF4214">
        <w:rPr>
          <w:sz w:val="23"/>
          <w:szCs w:val="23"/>
        </w:rPr>
        <w:t xml:space="preserve"> si in care se aplica masuri alternative de securitate.</w:t>
      </w:r>
    </w:p>
    <w:p w14:paraId="525E7468" w14:textId="77777777" w:rsidR="00FF0D41" w:rsidRPr="00AF4214" w:rsidRDefault="00FF0D41" w:rsidP="00FF0D41">
      <w:pPr>
        <w:tabs>
          <w:tab w:val="left" w:pos="0"/>
        </w:tabs>
        <w:spacing w:line="300" w:lineRule="auto"/>
        <w:jc w:val="both"/>
        <w:rPr>
          <w:sz w:val="23"/>
          <w:szCs w:val="23"/>
          <w:lang w:eastAsia="ro-RO"/>
        </w:rPr>
      </w:pPr>
    </w:p>
    <w:p w14:paraId="0CA4890F" w14:textId="77777777" w:rsidR="00FF0D41" w:rsidRPr="00AF4214" w:rsidRDefault="00FF0D41" w:rsidP="00FF0D41">
      <w:pPr>
        <w:tabs>
          <w:tab w:val="left" w:pos="0"/>
          <w:tab w:val="left" w:pos="540"/>
        </w:tabs>
        <w:spacing w:line="300" w:lineRule="auto"/>
        <w:jc w:val="both"/>
        <w:rPr>
          <w:b/>
          <w:sz w:val="23"/>
          <w:szCs w:val="23"/>
          <w:lang w:eastAsia="ro-RO"/>
        </w:rPr>
      </w:pPr>
      <w:r w:rsidRPr="00AF4214">
        <w:rPr>
          <w:b/>
          <w:sz w:val="23"/>
          <w:szCs w:val="23"/>
          <w:lang w:eastAsia="ro-RO"/>
        </w:rPr>
        <w:tab/>
        <w:t>Abrevieri:</w:t>
      </w:r>
    </w:p>
    <w:p w14:paraId="1F2ABEAC" w14:textId="77777777" w:rsidR="00FF0D41" w:rsidRPr="00AF4214" w:rsidRDefault="00FF0D41" w:rsidP="00FF0D41">
      <w:pPr>
        <w:numPr>
          <w:ilvl w:val="0"/>
          <w:numId w:val="6"/>
        </w:numPr>
        <w:tabs>
          <w:tab w:val="left" w:pos="720"/>
          <w:tab w:val="left" w:pos="1080"/>
        </w:tabs>
        <w:suppressAutoHyphens/>
        <w:autoSpaceDN w:val="0"/>
        <w:spacing w:line="300" w:lineRule="auto"/>
        <w:ind w:left="360"/>
        <w:jc w:val="both"/>
        <w:textAlignment w:val="baseline"/>
        <w:rPr>
          <w:sz w:val="23"/>
          <w:szCs w:val="23"/>
        </w:rPr>
      </w:pPr>
      <w:r w:rsidRPr="00AF4214">
        <w:rPr>
          <w:b/>
          <w:sz w:val="23"/>
          <w:szCs w:val="23"/>
        </w:rPr>
        <w:t>AACR</w:t>
      </w:r>
      <w:r w:rsidRPr="00AF4214">
        <w:rPr>
          <w:sz w:val="23"/>
          <w:szCs w:val="23"/>
        </w:rPr>
        <w:t xml:space="preserve"> – Autoritatea Aeronautică Civilă Română;</w:t>
      </w:r>
    </w:p>
    <w:p w14:paraId="45E18521" w14:textId="77777777" w:rsidR="00FF0D41" w:rsidRPr="00AF4214" w:rsidRDefault="00FF0D41" w:rsidP="00FF0D41">
      <w:pPr>
        <w:numPr>
          <w:ilvl w:val="0"/>
          <w:numId w:val="6"/>
        </w:numPr>
        <w:tabs>
          <w:tab w:val="left" w:pos="720"/>
        </w:tabs>
        <w:suppressAutoHyphens/>
        <w:autoSpaceDN w:val="0"/>
        <w:spacing w:line="300" w:lineRule="auto"/>
        <w:ind w:left="360"/>
        <w:jc w:val="both"/>
        <w:textAlignment w:val="baseline"/>
        <w:rPr>
          <w:sz w:val="23"/>
          <w:szCs w:val="23"/>
        </w:rPr>
      </w:pPr>
      <w:r w:rsidRPr="00AF4214">
        <w:rPr>
          <w:b/>
          <w:sz w:val="23"/>
          <w:szCs w:val="23"/>
          <w:lang w:val="pt-PT"/>
        </w:rPr>
        <w:t xml:space="preserve">AIBG – </w:t>
      </w:r>
      <w:r w:rsidRPr="00AF4214">
        <w:rPr>
          <w:sz w:val="23"/>
          <w:szCs w:val="23"/>
          <w:lang w:val="pt-PT"/>
        </w:rPr>
        <w:t xml:space="preserve">Aeroportul Internațional </w:t>
      </w:r>
      <w:r w:rsidRPr="00AF4214">
        <w:rPr>
          <w:sz w:val="23"/>
          <w:szCs w:val="23"/>
        </w:rPr>
        <w:t>Brasov- Ghimbav</w:t>
      </w:r>
      <w:r w:rsidRPr="00AF4214">
        <w:rPr>
          <w:sz w:val="23"/>
          <w:szCs w:val="23"/>
          <w:lang w:val="pt-PT"/>
        </w:rPr>
        <w:t>;</w:t>
      </w:r>
    </w:p>
    <w:p w14:paraId="77BD291D" w14:textId="77777777" w:rsidR="00FF0D41" w:rsidRPr="00AF4214" w:rsidRDefault="00FF0D41" w:rsidP="00FF0D41">
      <w:pPr>
        <w:numPr>
          <w:ilvl w:val="0"/>
          <w:numId w:val="6"/>
        </w:numPr>
        <w:tabs>
          <w:tab w:val="left" w:pos="720"/>
        </w:tabs>
        <w:suppressAutoHyphens/>
        <w:autoSpaceDN w:val="0"/>
        <w:spacing w:line="300" w:lineRule="auto"/>
        <w:ind w:left="360"/>
        <w:jc w:val="both"/>
        <w:textAlignment w:val="baseline"/>
        <w:rPr>
          <w:sz w:val="23"/>
          <w:szCs w:val="23"/>
        </w:rPr>
      </w:pPr>
      <w:r w:rsidRPr="00AF4214">
        <w:rPr>
          <w:b/>
          <w:sz w:val="23"/>
          <w:szCs w:val="23"/>
          <w:lang w:val="pt-PT"/>
        </w:rPr>
        <w:t xml:space="preserve">ASA </w:t>
      </w:r>
      <w:r w:rsidRPr="00AF4214">
        <w:rPr>
          <w:sz w:val="23"/>
          <w:szCs w:val="23"/>
          <w:lang w:val="pt-PT"/>
        </w:rPr>
        <w:t>– Agent de Securitate Aeroportuară;</w:t>
      </w:r>
    </w:p>
    <w:p w14:paraId="2EDF2D7B" w14:textId="77777777" w:rsidR="00FF0D41" w:rsidRPr="00AF4214" w:rsidRDefault="00FF0D41" w:rsidP="00FF0D41">
      <w:pPr>
        <w:numPr>
          <w:ilvl w:val="0"/>
          <w:numId w:val="6"/>
        </w:numPr>
        <w:tabs>
          <w:tab w:val="left" w:pos="720"/>
        </w:tabs>
        <w:suppressAutoHyphens/>
        <w:autoSpaceDN w:val="0"/>
        <w:spacing w:line="300" w:lineRule="auto"/>
        <w:ind w:left="360"/>
        <w:jc w:val="both"/>
        <w:textAlignment w:val="baseline"/>
        <w:rPr>
          <w:sz w:val="23"/>
          <w:szCs w:val="23"/>
        </w:rPr>
      </w:pPr>
      <w:r w:rsidRPr="00AF4214">
        <w:rPr>
          <w:b/>
          <w:sz w:val="23"/>
          <w:szCs w:val="23"/>
        </w:rPr>
        <w:t xml:space="preserve">PCZSAR </w:t>
      </w:r>
      <w:r w:rsidRPr="00AF4214">
        <w:rPr>
          <w:sz w:val="23"/>
          <w:szCs w:val="23"/>
        </w:rPr>
        <w:t>– Părţi critice ale ZSAR;</w:t>
      </w:r>
    </w:p>
    <w:p w14:paraId="42E0898C" w14:textId="77777777" w:rsidR="00FF0D41" w:rsidRPr="00AF4214" w:rsidRDefault="00FF0D41" w:rsidP="00FF0D41">
      <w:pPr>
        <w:numPr>
          <w:ilvl w:val="0"/>
          <w:numId w:val="6"/>
        </w:numPr>
        <w:tabs>
          <w:tab w:val="left" w:pos="720"/>
        </w:tabs>
        <w:suppressAutoHyphens/>
        <w:autoSpaceDN w:val="0"/>
        <w:spacing w:line="300" w:lineRule="auto"/>
        <w:ind w:left="360"/>
        <w:jc w:val="both"/>
        <w:textAlignment w:val="baseline"/>
        <w:rPr>
          <w:sz w:val="23"/>
          <w:szCs w:val="23"/>
        </w:rPr>
      </w:pPr>
      <w:r w:rsidRPr="00AF4214">
        <w:rPr>
          <w:b/>
          <w:sz w:val="23"/>
          <w:szCs w:val="23"/>
          <w:lang w:val="fr-FR"/>
        </w:rPr>
        <w:t xml:space="preserve">SPF </w:t>
      </w:r>
      <w:r w:rsidRPr="00AF4214">
        <w:rPr>
          <w:sz w:val="23"/>
          <w:szCs w:val="23"/>
          <w:lang w:val="fr-FR"/>
        </w:rPr>
        <w:t>– Sector Poliţie de Frontieră;</w:t>
      </w:r>
    </w:p>
    <w:p w14:paraId="3B098CBD" w14:textId="77777777" w:rsidR="00FF0D41" w:rsidRPr="00AF4214" w:rsidRDefault="00FF0D41" w:rsidP="00FF0D41">
      <w:pPr>
        <w:numPr>
          <w:ilvl w:val="0"/>
          <w:numId w:val="6"/>
        </w:numPr>
        <w:tabs>
          <w:tab w:val="left" w:pos="720"/>
        </w:tabs>
        <w:suppressAutoHyphens/>
        <w:autoSpaceDN w:val="0"/>
        <w:spacing w:line="300" w:lineRule="auto"/>
        <w:ind w:left="360"/>
        <w:jc w:val="both"/>
        <w:textAlignment w:val="baseline"/>
        <w:rPr>
          <w:sz w:val="23"/>
          <w:szCs w:val="23"/>
        </w:rPr>
      </w:pPr>
      <w:r w:rsidRPr="00AF4214">
        <w:rPr>
          <w:b/>
          <w:sz w:val="23"/>
          <w:szCs w:val="23"/>
        </w:rPr>
        <w:t xml:space="preserve">PNSA </w:t>
      </w:r>
      <w:r w:rsidRPr="00AF4214">
        <w:rPr>
          <w:sz w:val="23"/>
          <w:szCs w:val="23"/>
        </w:rPr>
        <w:t>– Programul Naţional de Securitate Aeronautică;</w:t>
      </w:r>
    </w:p>
    <w:p w14:paraId="7868F012" w14:textId="77777777" w:rsidR="00FF0D41" w:rsidRPr="00AF4214" w:rsidRDefault="00FF0D41" w:rsidP="00FF0D41">
      <w:pPr>
        <w:numPr>
          <w:ilvl w:val="0"/>
          <w:numId w:val="6"/>
        </w:numPr>
        <w:tabs>
          <w:tab w:val="left" w:pos="720"/>
        </w:tabs>
        <w:suppressAutoHyphens/>
        <w:autoSpaceDN w:val="0"/>
        <w:spacing w:line="300" w:lineRule="auto"/>
        <w:ind w:left="360"/>
        <w:jc w:val="both"/>
        <w:textAlignment w:val="baseline"/>
        <w:rPr>
          <w:sz w:val="23"/>
          <w:szCs w:val="23"/>
        </w:rPr>
      </w:pPr>
      <w:r w:rsidRPr="00AF4214">
        <w:rPr>
          <w:b/>
          <w:sz w:val="23"/>
          <w:szCs w:val="23"/>
        </w:rPr>
        <w:t>PSA-AIBG</w:t>
      </w:r>
      <w:r w:rsidRPr="00AF4214">
        <w:rPr>
          <w:sz w:val="23"/>
          <w:szCs w:val="23"/>
        </w:rPr>
        <w:t xml:space="preserve"> – Programul de Securitate Aeroportuară al </w:t>
      </w:r>
      <w:r w:rsidRPr="00AF4214">
        <w:rPr>
          <w:b/>
          <w:sz w:val="23"/>
          <w:szCs w:val="23"/>
        </w:rPr>
        <w:t>AIBG;</w:t>
      </w:r>
    </w:p>
    <w:p w14:paraId="6CCED254" w14:textId="77777777" w:rsidR="00FF0D41" w:rsidRPr="00AF4214" w:rsidRDefault="00FF0D41" w:rsidP="00FF0D41">
      <w:pPr>
        <w:numPr>
          <w:ilvl w:val="0"/>
          <w:numId w:val="6"/>
        </w:numPr>
        <w:tabs>
          <w:tab w:val="left" w:pos="720"/>
        </w:tabs>
        <w:suppressAutoHyphens/>
        <w:autoSpaceDN w:val="0"/>
        <w:spacing w:line="300" w:lineRule="auto"/>
        <w:ind w:left="360"/>
        <w:jc w:val="both"/>
        <w:textAlignment w:val="baseline"/>
        <w:rPr>
          <w:sz w:val="23"/>
          <w:szCs w:val="23"/>
        </w:rPr>
      </w:pPr>
      <w:r w:rsidRPr="00AF4214">
        <w:rPr>
          <w:b/>
          <w:sz w:val="23"/>
          <w:szCs w:val="23"/>
          <w:lang w:val="it-IT"/>
        </w:rPr>
        <w:t>SSAT</w:t>
      </w:r>
      <w:r w:rsidRPr="00AF4214">
        <w:rPr>
          <w:sz w:val="23"/>
          <w:szCs w:val="23"/>
          <w:lang w:val="it-IT"/>
        </w:rPr>
        <w:t xml:space="preserve"> – Structura Specializată Antiteroristă din cadrul SRI;</w:t>
      </w:r>
    </w:p>
    <w:p w14:paraId="5567E104" w14:textId="77777777" w:rsidR="00FF0D41" w:rsidRPr="00AF4214" w:rsidRDefault="00FF0D41" w:rsidP="00FF0D41">
      <w:pPr>
        <w:numPr>
          <w:ilvl w:val="0"/>
          <w:numId w:val="6"/>
        </w:numPr>
        <w:tabs>
          <w:tab w:val="left" w:pos="720"/>
        </w:tabs>
        <w:suppressAutoHyphens/>
        <w:autoSpaceDN w:val="0"/>
        <w:spacing w:line="300" w:lineRule="auto"/>
        <w:ind w:left="360"/>
        <w:jc w:val="both"/>
        <w:textAlignment w:val="baseline"/>
        <w:rPr>
          <w:sz w:val="23"/>
          <w:szCs w:val="23"/>
        </w:rPr>
      </w:pPr>
      <w:r w:rsidRPr="00AF4214">
        <w:rPr>
          <w:b/>
          <w:sz w:val="23"/>
          <w:szCs w:val="23"/>
          <w:lang w:val="it-IT"/>
        </w:rPr>
        <w:t>SSSA</w:t>
      </w:r>
      <w:r w:rsidRPr="00AF4214">
        <w:rPr>
          <w:sz w:val="23"/>
          <w:szCs w:val="23"/>
          <w:lang w:val="it-IT"/>
        </w:rPr>
        <w:t>- Șef Serviciu Securitate Aeroportuară</w:t>
      </w:r>
    </w:p>
    <w:p w14:paraId="0D304414" w14:textId="77777777" w:rsidR="00FF0D41" w:rsidRPr="00AF4214" w:rsidRDefault="00FF0D41" w:rsidP="00FF0D41">
      <w:pPr>
        <w:numPr>
          <w:ilvl w:val="0"/>
          <w:numId w:val="6"/>
        </w:numPr>
        <w:tabs>
          <w:tab w:val="left" w:pos="720"/>
        </w:tabs>
        <w:suppressAutoHyphens/>
        <w:autoSpaceDN w:val="0"/>
        <w:spacing w:line="300" w:lineRule="auto"/>
        <w:ind w:left="360"/>
        <w:jc w:val="both"/>
        <w:textAlignment w:val="baseline"/>
        <w:rPr>
          <w:sz w:val="23"/>
          <w:szCs w:val="23"/>
        </w:rPr>
      </w:pPr>
      <w:r w:rsidRPr="00AF4214">
        <w:rPr>
          <w:b/>
          <w:sz w:val="23"/>
          <w:szCs w:val="23"/>
        </w:rPr>
        <w:t xml:space="preserve">ZSAR </w:t>
      </w:r>
      <w:r w:rsidRPr="00AF4214">
        <w:rPr>
          <w:sz w:val="23"/>
          <w:szCs w:val="23"/>
        </w:rPr>
        <w:t>– Zone de securitate cu acces restricţionat;</w:t>
      </w:r>
    </w:p>
    <w:p w14:paraId="0FB05CC7" w14:textId="77777777" w:rsidR="00FF0D41" w:rsidRPr="00AF4214" w:rsidRDefault="00FF0D41" w:rsidP="00FF0D41">
      <w:pPr>
        <w:numPr>
          <w:ilvl w:val="0"/>
          <w:numId w:val="6"/>
        </w:numPr>
        <w:tabs>
          <w:tab w:val="left" w:pos="720"/>
          <w:tab w:val="left" w:pos="1080"/>
        </w:tabs>
        <w:suppressAutoHyphens/>
        <w:autoSpaceDN w:val="0"/>
        <w:spacing w:line="300" w:lineRule="auto"/>
        <w:ind w:left="360"/>
        <w:jc w:val="both"/>
        <w:textAlignment w:val="baseline"/>
        <w:rPr>
          <w:sz w:val="23"/>
          <w:szCs w:val="23"/>
        </w:rPr>
      </w:pPr>
      <w:r w:rsidRPr="00AF4214">
        <w:rPr>
          <w:b/>
          <w:sz w:val="23"/>
          <w:szCs w:val="23"/>
        </w:rPr>
        <w:t>ZOA</w:t>
      </w:r>
      <w:r w:rsidRPr="00AF4214">
        <w:rPr>
          <w:sz w:val="23"/>
          <w:szCs w:val="23"/>
        </w:rPr>
        <w:t>- Zona de operațiuni aeriene AIBG</w:t>
      </w:r>
    </w:p>
    <w:p w14:paraId="7BE409E4" w14:textId="77777777" w:rsidR="00FF0D41" w:rsidRPr="00AF4214" w:rsidRDefault="00FF0D41" w:rsidP="00FF0D41">
      <w:pPr>
        <w:tabs>
          <w:tab w:val="left" w:pos="0"/>
        </w:tabs>
        <w:spacing w:line="360" w:lineRule="auto"/>
        <w:jc w:val="both"/>
        <w:rPr>
          <w:b/>
          <w:sz w:val="23"/>
          <w:szCs w:val="23"/>
          <w:lang w:eastAsia="ro-RO"/>
        </w:rPr>
      </w:pPr>
    </w:p>
    <w:p w14:paraId="765C7A98" w14:textId="558255C0" w:rsidR="00FF0D41" w:rsidRPr="00AF4214" w:rsidRDefault="00FF0D41" w:rsidP="00FF0D41">
      <w:pPr>
        <w:tabs>
          <w:tab w:val="left" w:pos="0"/>
          <w:tab w:val="left" w:pos="540"/>
        </w:tabs>
        <w:jc w:val="both"/>
        <w:rPr>
          <w:sz w:val="23"/>
          <w:szCs w:val="23"/>
        </w:rPr>
      </w:pPr>
      <w:r w:rsidRPr="00AF4214">
        <w:rPr>
          <w:sz w:val="23"/>
          <w:szCs w:val="23"/>
          <w:lang w:eastAsia="ro-RO"/>
        </w:rPr>
        <w:tab/>
        <w:t xml:space="preserve">Pentru a i se permite accesul în zonele de securitate ale aeroportului, personalul </w:t>
      </w:r>
      <w:r w:rsidR="00742F60">
        <w:rPr>
          <w:sz w:val="23"/>
          <w:szCs w:val="23"/>
          <w:lang w:eastAsia="ro-RO"/>
        </w:rPr>
        <w:t>Furnizorului/Executantului/Prestatorului</w:t>
      </w:r>
      <w:r w:rsidRPr="00AF4214">
        <w:rPr>
          <w:sz w:val="23"/>
          <w:szCs w:val="23"/>
          <w:lang w:eastAsia="ro-RO"/>
        </w:rPr>
        <w:t xml:space="preserve"> care </w:t>
      </w:r>
      <w:r w:rsidR="00742F60">
        <w:rPr>
          <w:sz w:val="23"/>
          <w:szCs w:val="23"/>
          <w:lang w:eastAsia="ro-RO"/>
        </w:rPr>
        <w:t>furnizează/execute/</w:t>
      </w:r>
      <w:r w:rsidRPr="00AF4214">
        <w:rPr>
          <w:sz w:val="23"/>
          <w:szCs w:val="23"/>
          <w:lang w:eastAsia="ro-RO"/>
        </w:rPr>
        <w:t xml:space="preserve">prestează </w:t>
      </w:r>
      <w:r w:rsidR="00742F60">
        <w:rPr>
          <w:sz w:val="23"/>
          <w:szCs w:val="23"/>
          <w:lang w:eastAsia="ro-RO"/>
        </w:rPr>
        <w:t xml:space="preserve">produse/lucrări/servicii </w:t>
      </w:r>
      <w:r w:rsidRPr="00AF4214">
        <w:rPr>
          <w:sz w:val="23"/>
          <w:szCs w:val="23"/>
          <w:lang w:eastAsia="ro-RO"/>
        </w:rPr>
        <w:t xml:space="preserve">la Aeroportul Internațional </w:t>
      </w:r>
      <w:r w:rsidRPr="00AF4214">
        <w:rPr>
          <w:sz w:val="23"/>
          <w:szCs w:val="23"/>
        </w:rPr>
        <w:t>Brasov- Ghimbav</w:t>
      </w:r>
      <w:r w:rsidRPr="00AF4214">
        <w:rPr>
          <w:sz w:val="23"/>
          <w:szCs w:val="23"/>
          <w:lang w:eastAsia="ro-RO"/>
        </w:rPr>
        <w:t xml:space="preserve"> R.A.,</w:t>
      </w:r>
      <w:r w:rsidRPr="00AF4214">
        <w:rPr>
          <w:b/>
          <w:sz w:val="23"/>
          <w:szCs w:val="23"/>
          <w:lang w:eastAsia="ro-RO"/>
        </w:rPr>
        <w:t xml:space="preserve"> </w:t>
      </w:r>
      <w:r w:rsidRPr="00AF4214">
        <w:rPr>
          <w:sz w:val="23"/>
          <w:szCs w:val="23"/>
        </w:rPr>
        <w:t xml:space="preserve">trebuie să se </w:t>
      </w:r>
      <w:r w:rsidR="00742F60">
        <w:rPr>
          <w:sz w:val="23"/>
          <w:szCs w:val="23"/>
        </w:rPr>
        <w:t>legitimeze la punctele de control al aeroportului cu legitimația de vizitator</w:t>
      </w:r>
      <w:r w:rsidRPr="00AF4214">
        <w:rPr>
          <w:sz w:val="23"/>
          <w:szCs w:val="23"/>
        </w:rPr>
        <w:t xml:space="preserve">, emisă de administraţia aeroportuară, ce trebuie ţinută la loc vizibil, </w:t>
      </w:r>
      <w:r w:rsidRPr="00AF4214">
        <w:rPr>
          <w:b/>
          <w:sz w:val="23"/>
          <w:szCs w:val="23"/>
          <w:u w:val="single"/>
        </w:rPr>
        <w:t>pe toată perioada în care utilizatorul se află în zonele de securitate cu acces restricționat (ZSAR).</w:t>
      </w:r>
    </w:p>
    <w:p w14:paraId="08B8F789" w14:textId="1E33CA0F" w:rsidR="00FF0D41" w:rsidRPr="00AF4214" w:rsidRDefault="00FF0D41" w:rsidP="00944B3E">
      <w:pPr>
        <w:tabs>
          <w:tab w:val="left" w:pos="360"/>
          <w:tab w:val="left" w:pos="3600"/>
        </w:tabs>
        <w:ind w:firstLine="539"/>
        <w:jc w:val="both"/>
        <w:rPr>
          <w:sz w:val="23"/>
          <w:szCs w:val="23"/>
        </w:rPr>
      </w:pPr>
      <w:r w:rsidRPr="00AF4214">
        <w:rPr>
          <w:sz w:val="23"/>
          <w:szCs w:val="23"/>
          <w:lang w:val="es-ES"/>
        </w:rPr>
        <w:t>- cererile scrise sunt aprobate de către directorul general al LRBV</w:t>
      </w:r>
      <w:r w:rsidRPr="00AF4214">
        <w:rPr>
          <w:b/>
          <w:sz w:val="23"/>
          <w:szCs w:val="23"/>
          <w:lang w:val="es-ES"/>
        </w:rPr>
        <w:t xml:space="preserve"> </w:t>
      </w:r>
      <w:r w:rsidRPr="00AF4214">
        <w:rPr>
          <w:sz w:val="23"/>
          <w:szCs w:val="23"/>
          <w:lang w:val="es-ES"/>
        </w:rPr>
        <w:t>și analizate de S</w:t>
      </w:r>
      <w:r w:rsidR="00A249A5" w:rsidRPr="00AF4214">
        <w:rPr>
          <w:sz w:val="23"/>
          <w:szCs w:val="23"/>
          <w:lang w:val="es-ES"/>
        </w:rPr>
        <w:t xml:space="preserve">eful </w:t>
      </w:r>
      <w:r w:rsidRPr="00AF4214">
        <w:rPr>
          <w:sz w:val="23"/>
          <w:szCs w:val="23"/>
          <w:lang w:val="es-ES"/>
        </w:rPr>
        <w:t xml:space="preserve">SSA/înlocuitorul legal al acestuia, care va stabili dacă există motive întemeiate pentru emiterea legitimației şi dacă persoanele pentru care se solicită accesul îndeplinesc condiţiile minimale, stabilite de administraţia </w:t>
      </w:r>
      <w:r w:rsidRPr="00AF4214">
        <w:rPr>
          <w:b/>
          <w:sz w:val="23"/>
          <w:szCs w:val="23"/>
          <w:lang w:val="es-ES"/>
        </w:rPr>
        <w:t>AIBG</w:t>
      </w:r>
      <w:r w:rsidRPr="00AF4214">
        <w:rPr>
          <w:sz w:val="23"/>
          <w:szCs w:val="23"/>
          <w:lang w:val="es-ES"/>
        </w:rPr>
        <w:t>, pentru eliberarea documentelor de acces;</w:t>
      </w:r>
    </w:p>
    <w:p w14:paraId="3AFCF9D8" w14:textId="77777777" w:rsidR="00FF0D41" w:rsidRPr="00AF4214" w:rsidRDefault="00FF0D41" w:rsidP="00944B3E">
      <w:pPr>
        <w:tabs>
          <w:tab w:val="left" w:pos="360"/>
          <w:tab w:val="left" w:pos="3600"/>
        </w:tabs>
        <w:ind w:firstLine="539"/>
        <w:jc w:val="both"/>
        <w:rPr>
          <w:sz w:val="23"/>
          <w:szCs w:val="23"/>
          <w:lang w:val="es-ES"/>
        </w:rPr>
      </w:pPr>
      <w:r w:rsidRPr="00AF4214">
        <w:rPr>
          <w:sz w:val="23"/>
          <w:szCs w:val="23"/>
          <w:lang w:val="es-ES"/>
        </w:rPr>
        <w:t>- efectuarea unor verificări, la cerere, de către organele de poliţie sau, după caz, de către serviciile de informaţii.</w:t>
      </w:r>
    </w:p>
    <w:p w14:paraId="16099A5B" w14:textId="77777777" w:rsidR="00FF0D41" w:rsidRPr="00AF4214" w:rsidRDefault="00FF0D41" w:rsidP="00FF0D41">
      <w:pPr>
        <w:ind w:right="-8"/>
        <w:jc w:val="both"/>
        <w:rPr>
          <w:sz w:val="23"/>
          <w:szCs w:val="23"/>
          <w:lang w:val="it-IT"/>
        </w:rPr>
      </w:pPr>
    </w:p>
    <w:p w14:paraId="09734218" w14:textId="77777777" w:rsidR="00FF0D41" w:rsidRPr="00AF4214" w:rsidRDefault="00FF0D41" w:rsidP="00FF0D41">
      <w:pPr>
        <w:ind w:right="-8"/>
        <w:jc w:val="both"/>
        <w:rPr>
          <w:sz w:val="23"/>
          <w:szCs w:val="23"/>
        </w:rPr>
      </w:pPr>
      <w:r w:rsidRPr="00AF4214">
        <w:rPr>
          <w:sz w:val="23"/>
          <w:szCs w:val="23"/>
        </w:rPr>
        <w:t xml:space="preserve">Administraţia </w:t>
      </w:r>
      <w:r w:rsidRPr="00AF4214">
        <w:rPr>
          <w:b/>
          <w:sz w:val="23"/>
          <w:szCs w:val="23"/>
        </w:rPr>
        <w:t>AIBG</w:t>
      </w:r>
      <w:r w:rsidRPr="00AF4214">
        <w:rPr>
          <w:sz w:val="23"/>
          <w:szCs w:val="23"/>
        </w:rPr>
        <w:t xml:space="preserve"> are autoritatea:</w:t>
      </w:r>
    </w:p>
    <w:p w14:paraId="25BB4C91" w14:textId="77777777" w:rsidR="00FF0D41" w:rsidRPr="00AF4214" w:rsidRDefault="00FF0D41" w:rsidP="00FF0D41">
      <w:pPr>
        <w:numPr>
          <w:ilvl w:val="0"/>
          <w:numId w:val="7"/>
        </w:numPr>
        <w:tabs>
          <w:tab w:val="left" w:pos="-1572"/>
          <w:tab w:val="left" w:pos="-786"/>
        </w:tabs>
        <w:suppressAutoHyphens/>
        <w:autoSpaceDN w:val="0"/>
        <w:ind w:left="788" w:right="-6" w:firstLine="539"/>
        <w:jc w:val="both"/>
        <w:textAlignment w:val="baseline"/>
        <w:rPr>
          <w:sz w:val="23"/>
          <w:szCs w:val="23"/>
        </w:rPr>
      </w:pPr>
      <w:r w:rsidRPr="00AF4214">
        <w:rPr>
          <w:sz w:val="23"/>
          <w:szCs w:val="23"/>
        </w:rPr>
        <w:t>de a decide zonele în care se permite accesul (în funcţie de atribuţiile de serviciu ale utilizatorului);</w:t>
      </w:r>
    </w:p>
    <w:p w14:paraId="1D7512D8" w14:textId="77777777" w:rsidR="00FF0D41" w:rsidRPr="00AF4214" w:rsidRDefault="00FF0D41" w:rsidP="00FF0D41">
      <w:pPr>
        <w:numPr>
          <w:ilvl w:val="0"/>
          <w:numId w:val="7"/>
        </w:numPr>
        <w:tabs>
          <w:tab w:val="left" w:pos="-1572"/>
          <w:tab w:val="left" w:pos="-786"/>
        </w:tabs>
        <w:suppressAutoHyphens/>
        <w:autoSpaceDN w:val="0"/>
        <w:ind w:left="788" w:right="-6" w:firstLine="539"/>
        <w:jc w:val="both"/>
        <w:textAlignment w:val="baseline"/>
        <w:rPr>
          <w:sz w:val="23"/>
          <w:szCs w:val="23"/>
        </w:rPr>
      </w:pPr>
      <w:r w:rsidRPr="00AF4214">
        <w:rPr>
          <w:sz w:val="23"/>
          <w:szCs w:val="23"/>
        </w:rPr>
        <w:t>de a nu elibera legitimații persoanelor care nu îndeplinesc cerinţele de securitate aeronautică;</w:t>
      </w:r>
    </w:p>
    <w:p w14:paraId="2F60BCD7" w14:textId="77777777" w:rsidR="00FF0D41" w:rsidRPr="00AF4214" w:rsidRDefault="00FF0D41" w:rsidP="00FF0D41">
      <w:pPr>
        <w:numPr>
          <w:ilvl w:val="0"/>
          <w:numId w:val="7"/>
        </w:numPr>
        <w:tabs>
          <w:tab w:val="left" w:pos="-1572"/>
          <w:tab w:val="left" w:pos="-786"/>
        </w:tabs>
        <w:suppressAutoHyphens/>
        <w:autoSpaceDN w:val="0"/>
        <w:ind w:left="788" w:right="-6" w:firstLine="539"/>
        <w:jc w:val="both"/>
        <w:textAlignment w:val="baseline"/>
        <w:rPr>
          <w:sz w:val="23"/>
          <w:szCs w:val="23"/>
        </w:rPr>
      </w:pPr>
      <w:r w:rsidRPr="00AF4214">
        <w:rPr>
          <w:sz w:val="23"/>
          <w:szCs w:val="23"/>
        </w:rPr>
        <w:t xml:space="preserve">de a aplica sancțiuni în cazul abaterilor de la </w:t>
      </w:r>
      <w:r w:rsidRPr="00AF4214">
        <w:rPr>
          <w:sz w:val="23"/>
          <w:szCs w:val="23"/>
          <w:lang w:val="pt-PT"/>
        </w:rPr>
        <w:t>regulile de acces în zonele de securitate ale aeroportului</w:t>
      </w:r>
      <w:r w:rsidRPr="00AF4214">
        <w:rPr>
          <w:sz w:val="23"/>
          <w:szCs w:val="23"/>
        </w:rPr>
        <w:t>;</w:t>
      </w:r>
    </w:p>
    <w:p w14:paraId="2D394BD0" w14:textId="77777777" w:rsidR="00FF0D41" w:rsidRPr="00AF4214" w:rsidRDefault="00FF0D41" w:rsidP="00FF0D41">
      <w:pPr>
        <w:numPr>
          <w:ilvl w:val="0"/>
          <w:numId w:val="7"/>
        </w:numPr>
        <w:tabs>
          <w:tab w:val="left" w:pos="-1572"/>
          <w:tab w:val="left" w:pos="-786"/>
        </w:tabs>
        <w:suppressAutoHyphens/>
        <w:autoSpaceDN w:val="0"/>
        <w:ind w:left="788" w:right="-6" w:firstLine="539"/>
        <w:jc w:val="both"/>
        <w:textAlignment w:val="baseline"/>
        <w:rPr>
          <w:sz w:val="23"/>
          <w:szCs w:val="23"/>
        </w:rPr>
      </w:pPr>
      <w:r w:rsidRPr="00AF4214">
        <w:rPr>
          <w:sz w:val="23"/>
          <w:szCs w:val="23"/>
          <w:lang w:val="it-IT"/>
        </w:rPr>
        <w:t>de a inspecta vizual legitimațiile, pentru a se verifica dacă acestea sunt valabile şi corespund identităţii deţinătorului.</w:t>
      </w:r>
    </w:p>
    <w:p w14:paraId="6B7E5F97" w14:textId="328BD022" w:rsidR="00FF0D41" w:rsidRPr="00AF4214" w:rsidRDefault="00FF0D41" w:rsidP="00742F60">
      <w:pPr>
        <w:tabs>
          <w:tab w:val="left" w:pos="720"/>
        </w:tabs>
        <w:ind w:right="-14"/>
        <w:jc w:val="both"/>
        <w:rPr>
          <w:sz w:val="23"/>
          <w:szCs w:val="23"/>
          <w:lang w:val="it-IT"/>
        </w:rPr>
      </w:pPr>
      <w:r w:rsidRPr="00AF4214">
        <w:rPr>
          <w:sz w:val="23"/>
          <w:szCs w:val="23"/>
          <w:lang w:val="it-IT"/>
        </w:rPr>
        <w:tab/>
      </w:r>
    </w:p>
    <w:p w14:paraId="6A2612AC" w14:textId="77777777" w:rsidR="00FF0D41" w:rsidRPr="00AF4214" w:rsidRDefault="00FF0D41" w:rsidP="00FF0D41">
      <w:pPr>
        <w:jc w:val="both"/>
        <w:rPr>
          <w:sz w:val="23"/>
          <w:szCs w:val="23"/>
        </w:rPr>
      </w:pPr>
      <w:r w:rsidRPr="00AF4214">
        <w:rPr>
          <w:b/>
          <w:sz w:val="23"/>
          <w:szCs w:val="23"/>
          <w:lang w:val="it-IT"/>
        </w:rPr>
        <w:t>Legitimații de acces tip “VIZITATOR”</w:t>
      </w:r>
    </w:p>
    <w:p w14:paraId="51A74333" w14:textId="77777777" w:rsidR="00FF0D41" w:rsidRPr="00AF4214" w:rsidRDefault="00FF0D41" w:rsidP="00FF0D41">
      <w:pPr>
        <w:jc w:val="both"/>
        <w:rPr>
          <w:b/>
          <w:i/>
          <w:sz w:val="23"/>
          <w:szCs w:val="23"/>
        </w:rPr>
      </w:pPr>
    </w:p>
    <w:p w14:paraId="18C9D8E4" w14:textId="77777777" w:rsidR="00FF0D41" w:rsidRPr="00AF4214" w:rsidRDefault="00FF0D41" w:rsidP="00FF0D41">
      <w:pPr>
        <w:tabs>
          <w:tab w:val="left" w:pos="720"/>
        </w:tabs>
        <w:ind w:right="-23"/>
        <w:jc w:val="both"/>
        <w:rPr>
          <w:sz w:val="23"/>
          <w:szCs w:val="23"/>
        </w:rPr>
      </w:pPr>
      <w:r w:rsidRPr="00AF4214">
        <w:rPr>
          <w:sz w:val="23"/>
          <w:szCs w:val="23"/>
        </w:rPr>
        <w:t>Accesul în ZOA sau PCZSAR ale aeroportului, pentru alte persoane decât cele care deţin o legitimaţie de aeroport validă, se face în baza unor legitimații de acces ocazional tip “VIZITATOR”. Aceste legitimații sunt nenominale, netransmisibile şi au valabilitate de 24 de ore.</w:t>
      </w:r>
    </w:p>
    <w:p w14:paraId="129262BF" w14:textId="77777777" w:rsidR="00FF0D41" w:rsidRPr="00AF4214" w:rsidRDefault="00FF0D41" w:rsidP="00FF0D41">
      <w:pPr>
        <w:tabs>
          <w:tab w:val="left" w:pos="720"/>
        </w:tabs>
        <w:ind w:right="-23" w:firstLine="360"/>
        <w:jc w:val="both"/>
        <w:rPr>
          <w:sz w:val="23"/>
          <w:szCs w:val="23"/>
        </w:rPr>
      </w:pPr>
      <w:r w:rsidRPr="00AF4214">
        <w:rPr>
          <w:sz w:val="23"/>
          <w:szCs w:val="23"/>
        </w:rPr>
        <w:t xml:space="preserve"> </w:t>
      </w:r>
      <w:r w:rsidRPr="00AF4214">
        <w:rPr>
          <w:color w:val="000000"/>
          <w:sz w:val="23"/>
          <w:szCs w:val="23"/>
        </w:rPr>
        <w:t>Legitimațiile de acces tip „VIZITATOR” asigură accesul ocazional numai cu însoţire autorizată. Se poate asigura 1 însoțitor autorizat la maxim 6 persoane.</w:t>
      </w:r>
    </w:p>
    <w:p w14:paraId="14E2EA8B" w14:textId="77777777" w:rsidR="00FF0D41" w:rsidRPr="00AF4214" w:rsidRDefault="00FF0D41" w:rsidP="00FF0D41">
      <w:pPr>
        <w:tabs>
          <w:tab w:val="left" w:pos="720"/>
        </w:tabs>
        <w:ind w:right="-23"/>
        <w:jc w:val="both"/>
        <w:rPr>
          <w:sz w:val="23"/>
          <w:szCs w:val="23"/>
        </w:rPr>
      </w:pPr>
      <w:r w:rsidRPr="00AF4214">
        <w:rPr>
          <w:sz w:val="23"/>
          <w:szCs w:val="23"/>
        </w:rPr>
        <w:t xml:space="preserve">Legitimațiile </w:t>
      </w:r>
      <w:r w:rsidRPr="00AF4214">
        <w:rPr>
          <w:sz w:val="23"/>
          <w:szCs w:val="23"/>
          <w:lang w:val="it-IT"/>
        </w:rPr>
        <w:t xml:space="preserve">de acces </w:t>
      </w:r>
      <w:r w:rsidRPr="00AF4214">
        <w:rPr>
          <w:sz w:val="23"/>
          <w:szCs w:val="23"/>
        </w:rPr>
        <w:t xml:space="preserve">tip „VIZITATOR” sunt proprietatea </w:t>
      </w:r>
      <w:r w:rsidRPr="00AF4214">
        <w:rPr>
          <w:b/>
          <w:sz w:val="23"/>
          <w:szCs w:val="23"/>
        </w:rPr>
        <w:t>AIBG</w:t>
      </w:r>
      <w:r w:rsidRPr="00AF4214">
        <w:rPr>
          <w:sz w:val="23"/>
          <w:szCs w:val="23"/>
        </w:rPr>
        <w:t xml:space="preserve"> şi se eliberează de </w:t>
      </w:r>
      <w:r w:rsidRPr="00AF4214">
        <w:rPr>
          <w:b/>
          <w:sz w:val="23"/>
          <w:szCs w:val="23"/>
        </w:rPr>
        <w:t>ASA</w:t>
      </w:r>
      <w:r w:rsidRPr="00AF4214">
        <w:rPr>
          <w:sz w:val="23"/>
          <w:szCs w:val="23"/>
        </w:rPr>
        <w:t xml:space="preserve"> în punctul de control acces (din terminalul administrativ sau din terminalul de pasageri), astfel:</w:t>
      </w:r>
    </w:p>
    <w:p w14:paraId="604C8FF7" w14:textId="77777777" w:rsidR="00FF0D41" w:rsidRPr="00AF4214" w:rsidRDefault="00FF0D41" w:rsidP="00FF0D41">
      <w:pPr>
        <w:numPr>
          <w:ilvl w:val="2"/>
          <w:numId w:val="13"/>
        </w:numPr>
        <w:tabs>
          <w:tab w:val="left" w:pos="-1856"/>
          <w:tab w:val="left" w:pos="-928"/>
        </w:tabs>
        <w:suppressAutoHyphens/>
        <w:autoSpaceDN w:val="0"/>
        <w:ind w:right="-22" w:firstLine="540"/>
        <w:jc w:val="both"/>
        <w:textAlignment w:val="baseline"/>
        <w:rPr>
          <w:sz w:val="23"/>
          <w:szCs w:val="23"/>
        </w:rPr>
      </w:pPr>
      <w:r w:rsidRPr="00AF4214">
        <w:rPr>
          <w:sz w:val="23"/>
          <w:szCs w:val="23"/>
          <w:lang w:val="it-IT"/>
        </w:rPr>
        <w:t xml:space="preserve">După aprobarea de către Directorul General sau Șeful Serviciului de Securitate a solicitării scrise transmisă conducerii aeroportului cu </w:t>
      </w:r>
      <w:r w:rsidRPr="00AF4214">
        <w:rPr>
          <w:b/>
          <w:sz w:val="23"/>
          <w:szCs w:val="23"/>
          <w:lang w:val="it-IT"/>
        </w:rPr>
        <w:t>2 zile lucrătoare</w:t>
      </w:r>
      <w:r w:rsidRPr="00AF4214">
        <w:rPr>
          <w:sz w:val="23"/>
          <w:szCs w:val="23"/>
          <w:lang w:val="it-IT"/>
        </w:rPr>
        <w:t xml:space="preserve"> înainte. </w:t>
      </w:r>
      <w:r w:rsidRPr="00AF4214">
        <w:rPr>
          <w:sz w:val="23"/>
          <w:szCs w:val="23"/>
        </w:rPr>
        <w:t>Solicitarea de acces trebuie să cuprindă cel puţin:</w:t>
      </w:r>
    </w:p>
    <w:p w14:paraId="743BDCC8" w14:textId="77777777" w:rsidR="00FF0D41" w:rsidRPr="00AF4214" w:rsidRDefault="00FF0D41" w:rsidP="00FF0D41">
      <w:pPr>
        <w:numPr>
          <w:ilvl w:val="0"/>
          <w:numId w:val="13"/>
        </w:numPr>
        <w:suppressAutoHyphens/>
        <w:autoSpaceDN w:val="0"/>
        <w:ind w:right="-22" w:firstLine="540"/>
        <w:jc w:val="both"/>
        <w:textAlignment w:val="baseline"/>
        <w:rPr>
          <w:sz w:val="23"/>
          <w:szCs w:val="23"/>
        </w:rPr>
      </w:pPr>
      <w:r w:rsidRPr="00AF4214">
        <w:rPr>
          <w:sz w:val="23"/>
          <w:szCs w:val="23"/>
        </w:rPr>
        <w:lastRenderedPageBreak/>
        <w:t>natura activităţilor pentru care se solicită accesul şi zonele aeroportuare unde se vor desfăşura acestea;</w:t>
      </w:r>
    </w:p>
    <w:p w14:paraId="3791CDA2" w14:textId="77777777" w:rsidR="00FF0D41" w:rsidRPr="00AF4214" w:rsidRDefault="00FF0D41" w:rsidP="00FF0D41">
      <w:pPr>
        <w:numPr>
          <w:ilvl w:val="0"/>
          <w:numId w:val="13"/>
        </w:numPr>
        <w:suppressAutoHyphens/>
        <w:autoSpaceDN w:val="0"/>
        <w:ind w:right="-22" w:firstLine="540"/>
        <w:jc w:val="both"/>
        <w:textAlignment w:val="baseline"/>
        <w:rPr>
          <w:sz w:val="23"/>
          <w:szCs w:val="23"/>
          <w:lang w:val="pt-PT"/>
        </w:rPr>
      </w:pPr>
      <w:r w:rsidRPr="00AF4214">
        <w:rPr>
          <w:sz w:val="23"/>
          <w:szCs w:val="23"/>
          <w:lang w:val="pt-PT"/>
        </w:rPr>
        <w:t>data şi intervalul orar de desfăşurare a activităţilor;</w:t>
      </w:r>
    </w:p>
    <w:p w14:paraId="6F8A85C2" w14:textId="472D0E3A" w:rsidR="00FF0D41" w:rsidRPr="00AF4214" w:rsidRDefault="00FF0D41" w:rsidP="00FF0D41">
      <w:pPr>
        <w:numPr>
          <w:ilvl w:val="0"/>
          <w:numId w:val="13"/>
        </w:numPr>
        <w:suppressAutoHyphens/>
        <w:autoSpaceDN w:val="0"/>
        <w:ind w:right="-22" w:firstLine="540"/>
        <w:jc w:val="both"/>
        <w:textAlignment w:val="baseline"/>
        <w:rPr>
          <w:sz w:val="23"/>
          <w:szCs w:val="23"/>
          <w:lang w:val="pt-PT"/>
        </w:rPr>
      </w:pPr>
      <w:r w:rsidRPr="00AF4214">
        <w:rPr>
          <w:sz w:val="23"/>
          <w:szCs w:val="23"/>
          <w:lang w:val="pt-PT"/>
        </w:rPr>
        <w:t>datele de identificare ale persoanelor (nume, prenume, seria şi nr. actelor de identitate, CNP-urile persoanelor) şi vehiculelor (marca, culoarea şi nr. de înmatriculare)</w:t>
      </w:r>
      <w:r w:rsidR="00B858DD" w:rsidRPr="00AF4214">
        <w:rPr>
          <w:sz w:val="23"/>
          <w:szCs w:val="23"/>
          <w:lang w:val="pt-PT"/>
        </w:rPr>
        <w:t>, precum și o fotografie cu partea din față a autovehicolului în cauză.</w:t>
      </w:r>
    </w:p>
    <w:p w14:paraId="303A4F60" w14:textId="77777777" w:rsidR="00FF0D41" w:rsidRPr="00AF4214" w:rsidRDefault="00FF0D41" w:rsidP="00FF0D41">
      <w:pPr>
        <w:numPr>
          <w:ilvl w:val="0"/>
          <w:numId w:val="13"/>
        </w:numPr>
        <w:suppressAutoHyphens/>
        <w:autoSpaceDN w:val="0"/>
        <w:ind w:right="-22" w:firstLine="540"/>
        <w:jc w:val="both"/>
        <w:textAlignment w:val="baseline"/>
        <w:rPr>
          <w:sz w:val="23"/>
          <w:szCs w:val="23"/>
          <w:lang w:val="pt-PT"/>
        </w:rPr>
      </w:pPr>
      <w:r w:rsidRPr="00AF4214">
        <w:rPr>
          <w:sz w:val="23"/>
          <w:szCs w:val="23"/>
          <w:lang w:val="pt-PT"/>
        </w:rPr>
        <w:t>în cazul în care informațiile prezentate mai sus nu sunt trecute pe cererea de acces, atunci se va contacta unititatea solicitantă pentru a fi obținute toate detalile.</w:t>
      </w:r>
    </w:p>
    <w:p w14:paraId="4803DEEE" w14:textId="77777777" w:rsidR="00FF0D41" w:rsidRPr="00AF4214" w:rsidRDefault="00FF0D41" w:rsidP="00FF0D41">
      <w:pPr>
        <w:numPr>
          <w:ilvl w:val="2"/>
          <w:numId w:val="13"/>
        </w:numPr>
        <w:tabs>
          <w:tab w:val="left" w:pos="-1856"/>
          <w:tab w:val="left" w:pos="-928"/>
        </w:tabs>
        <w:suppressAutoHyphens/>
        <w:autoSpaceDN w:val="0"/>
        <w:ind w:right="-22" w:firstLine="540"/>
        <w:jc w:val="both"/>
        <w:textAlignment w:val="baseline"/>
        <w:rPr>
          <w:sz w:val="23"/>
          <w:szCs w:val="23"/>
        </w:rPr>
      </w:pPr>
      <w:r w:rsidRPr="00AF4214">
        <w:rPr>
          <w:color w:val="000000"/>
          <w:sz w:val="23"/>
          <w:szCs w:val="23"/>
          <w:lang w:val="pt-PT"/>
        </w:rPr>
        <w:t xml:space="preserve">După completarea unui </w:t>
      </w:r>
      <w:r w:rsidRPr="00AF4214">
        <w:rPr>
          <w:b/>
          <w:color w:val="000000"/>
          <w:sz w:val="23"/>
          <w:szCs w:val="23"/>
          <w:lang w:val="pt-PT"/>
        </w:rPr>
        <w:t xml:space="preserve">formular de securitate </w:t>
      </w:r>
      <w:r w:rsidRPr="00AF4214">
        <w:rPr>
          <w:color w:val="000000"/>
          <w:sz w:val="23"/>
          <w:szCs w:val="23"/>
          <w:lang w:val="pt-PT"/>
        </w:rPr>
        <w:t>(numai pentru zonele de securitate cu acces restricţionat) care cuprinde datele de identificare a persoanei (nume, prenume, seria şi numărul actului de identitate, cod numeric personal, adresa, telefon, etc.), scopul vizitei şi declaraţia de asumare a răspunderii.</w:t>
      </w:r>
    </w:p>
    <w:p w14:paraId="578C2E1F" w14:textId="77777777" w:rsidR="00FF0D41" w:rsidRPr="00AF4214" w:rsidRDefault="00FF0D41" w:rsidP="00FF0D41">
      <w:pPr>
        <w:numPr>
          <w:ilvl w:val="2"/>
          <w:numId w:val="13"/>
        </w:numPr>
        <w:tabs>
          <w:tab w:val="left" w:pos="-1856"/>
          <w:tab w:val="left" w:pos="-928"/>
        </w:tabs>
        <w:suppressAutoHyphens/>
        <w:autoSpaceDN w:val="0"/>
        <w:ind w:right="-22" w:firstLine="540"/>
        <w:jc w:val="both"/>
        <w:textAlignment w:val="baseline"/>
        <w:rPr>
          <w:sz w:val="23"/>
          <w:szCs w:val="23"/>
        </w:rPr>
      </w:pPr>
      <w:r w:rsidRPr="00AF4214">
        <w:rPr>
          <w:color w:val="000000"/>
          <w:sz w:val="23"/>
          <w:szCs w:val="23"/>
        </w:rPr>
        <w:t>Numai dacă se asigură însoțitor autorizat.</w:t>
      </w:r>
    </w:p>
    <w:p w14:paraId="37D2370D" w14:textId="77777777" w:rsidR="00FF0D41" w:rsidRPr="00AF4214" w:rsidRDefault="00FF0D41" w:rsidP="00FF0D41">
      <w:pPr>
        <w:tabs>
          <w:tab w:val="left" w:pos="1333"/>
        </w:tabs>
        <w:ind w:left="568" w:right="-22"/>
        <w:jc w:val="both"/>
        <w:rPr>
          <w:b/>
          <w:sz w:val="23"/>
          <w:szCs w:val="23"/>
        </w:rPr>
      </w:pPr>
    </w:p>
    <w:p w14:paraId="1696B4C2" w14:textId="77777777" w:rsidR="00FF0D41" w:rsidRPr="00AF4214" w:rsidRDefault="00FF0D41" w:rsidP="00FF0D41">
      <w:pPr>
        <w:ind w:right="-8" w:firstLine="708"/>
        <w:jc w:val="both"/>
        <w:rPr>
          <w:sz w:val="23"/>
          <w:szCs w:val="23"/>
        </w:rPr>
      </w:pPr>
      <w:r w:rsidRPr="00AF4214">
        <w:rPr>
          <w:sz w:val="23"/>
          <w:szCs w:val="23"/>
        </w:rPr>
        <w:t>Legitimațiile de acces tip “</w:t>
      </w:r>
      <w:r w:rsidRPr="00AF4214">
        <w:rPr>
          <w:b/>
          <w:sz w:val="23"/>
          <w:szCs w:val="23"/>
        </w:rPr>
        <w:t>VIZITATOR</w:t>
      </w:r>
      <w:r w:rsidRPr="00AF4214">
        <w:rPr>
          <w:sz w:val="23"/>
          <w:szCs w:val="23"/>
        </w:rPr>
        <w:t>” se eliberează numai personalului autorizat care asigură însoţirea. Acesta este obligat să semneze în registrul de primire a legitimațiilor de acces și are responsabilitatea returnării legitimațiilor după terminarea activităţii.</w:t>
      </w:r>
    </w:p>
    <w:p w14:paraId="2EA13172" w14:textId="77777777" w:rsidR="00FF0D41" w:rsidRPr="00AF4214" w:rsidRDefault="00FF0D41" w:rsidP="00FF0D41">
      <w:pPr>
        <w:ind w:right="-8" w:firstLine="708"/>
        <w:jc w:val="both"/>
        <w:rPr>
          <w:sz w:val="23"/>
          <w:szCs w:val="23"/>
          <w:lang w:val="it-IT"/>
        </w:rPr>
      </w:pPr>
      <w:r w:rsidRPr="00AF4214">
        <w:rPr>
          <w:sz w:val="23"/>
          <w:szCs w:val="23"/>
          <w:lang w:val="it-IT"/>
        </w:rPr>
        <w:t>Legitimațiile de acces tip „VIZITATOR” nu pot fi eliberate decât pentru activităţi ocazionale desfăşurate în zonele de securitate ale aeroportului. În cazul în care, în urma verificărilor, se constată că un utilizator al unei legitimații tip „VIZITATOR” desfăşoară alte activităţi decât cele pentru care s-a solicitat accesul, legitimația va fi reţinută iar persoana respectivă va fi scoasă în zona nerestricţionată a aeroportului pierzându-şi definitiv dreptul de a mai intra într-o zonă de securitate a aeroportului.</w:t>
      </w:r>
    </w:p>
    <w:p w14:paraId="78F2BA60" w14:textId="6340C6E2" w:rsidR="00FF0D41" w:rsidRPr="00AF4214" w:rsidRDefault="00FF0D41" w:rsidP="00FF0D41">
      <w:pPr>
        <w:tabs>
          <w:tab w:val="left" w:pos="0"/>
        </w:tabs>
        <w:ind w:right="-8"/>
        <w:jc w:val="both"/>
        <w:rPr>
          <w:sz w:val="23"/>
          <w:szCs w:val="23"/>
        </w:rPr>
      </w:pPr>
      <w:r w:rsidRPr="00AF4214">
        <w:rPr>
          <w:sz w:val="23"/>
          <w:szCs w:val="23"/>
          <w:lang w:val="it-IT"/>
        </w:rPr>
        <w:tab/>
        <w:t xml:space="preserve">Legitimațiile de acces tip „VIZITATOR” nu vor fi eliberate pentru personalul aeroportuar care, din terțe motive, nu are asupra sa la intrarea în serviciu legitimația de acces*. În astfel de cazuri, </w:t>
      </w:r>
      <w:r w:rsidRPr="00AF4214">
        <w:rPr>
          <w:b/>
          <w:sz w:val="23"/>
          <w:szCs w:val="23"/>
          <w:lang w:val="it-IT"/>
        </w:rPr>
        <w:t xml:space="preserve">ASA </w:t>
      </w:r>
      <w:r w:rsidRPr="00AF4214">
        <w:rPr>
          <w:sz w:val="23"/>
          <w:szCs w:val="23"/>
          <w:lang w:val="it-IT"/>
        </w:rPr>
        <w:t>din punctul de control acces nu va permite accesul persoanei respective și va informa șeful ierarhic al persoanei respective și SSSA.</w:t>
      </w:r>
    </w:p>
    <w:p w14:paraId="12E4FE85" w14:textId="77777777" w:rsidR="00FF0D41" w:rsidRPr="00AF4214" w:rsidRDefault="00FF0D41" w:rsidP="00FF0D41">
      <w:pPr>
        <w:ind w:right="-8" w:firstLine="708"/>
        <w:jc w:val="both"/>
        <w:rPr>
          <w:sz w:val="23"/>
          <w:szCs w:val="23"/>
          <w:lang w:val="it-IT"/>
        </w:rPr>
      </w:pPr>
      <w:r w:rsidRPr="00AF4214">
        <w:rPr>
          <w:sz w:val="23"/>
          <w:szCs w:val="23"/>
          <w:lang w:val="it-IT"/>
        </w:rPr>
        <w:t xml:space="preserve">* În cazuri excepționale, când este absolut necesară prezența imediată la locul de muncă a persoanei care nu are asupra sa legitimația de acces, prin intermediul șefului ierarhic a persoanei respective se va lua legătura cu SSSA, care poate aproba intrarea persoanei în baza unei legitimații tip vizitator. </w:t>
      </w:r>
    </w:p>
    <w:p w14:paraId="760501B7" w14:textId="77777777" w:rsidR="00FF0D41" w:rsidRPr="00AF4214" w:rsidRDefault="00FF0D41" w:rsidP="00FF0D41">
      <w:pPr>
        <w:jc w:val="both"/>
        <w:rPr>
          <w:sz w:val="23"/>
          <w:szCs w:val="23"/>
          <w:lang w:val="it-IT" w:eastAsia="ro-RO"/>
        </w:rPr>
      </w:pPr>
    </w:p>
    <w:p w14:paraId="0DDB7B08" w14:textId="77777777" w:rsidR="00FF0D41" w:rsidRPr="00AF4214" w:rsidRDefault="00FF0D41" w:rsidP="00FF0D41">
      <w:pPr>
        <w:tabs>
          <w:tab w:val="left" w:pos="1648"/>
        </w:tabs>
        <w:jc w:val="both"/>
        <w:rPr>
          <w:sz w:val="23"/>
          <w:szCs w:val="23"/>
          <w:lang w:val="pt-PT"/>
        </w:rPr>
      </w:pPr>
      <w:r w:rsidRPr="00AF4214">
        <w:rPr>
          <w:sz w:val="23"/>
          <w:szCs w:val="23"/>
          <w:lang w:val="pt-PT"/>
        </w:rPr>
        <w:t>Dreptul de acces al vizitatorilor se retrage în următoarele cazuri:</w:t>
      </w:r>
    </w:p>
    <w:p w14:paraId="380B996E" w14:textId="77777777" w:rsidR="00FF0D41" w:rsidRPr="00AF4214" w:rsidRDefault="00FF0D41" w:rsidP="00FF0D41">
      <w:pPr>
        <w:numPr>
          <w:ilvl w:val="0"/>
          <w:numId w:val="16"/>
        </w:numPr>
        <w:suppressAutoHyphens/>
        <w:autoSpaceDN w:val="0"/>
        <w:ind w:firstLine="360"/>
        <w:jc w:val="both"/>
        <w:textAlignment w:val="baseline"/>
        <w:rPr>
          <w:sz w:val="23"/>
          <w:szCs w:val="23"/>
        </w:rPr>
      </w:pPr>
      <w:r w:rsidRPr="00AF4214">
        <w:rPr>
          <w:sz w:val="23"/>
          <w:szCs w:val="23"/>
        </w:rPr>
        <w:t>nu sunt respectate indicațiile date de către însoțitorul autorizat;</w:t>
      </w:r>
    </w:p>
    <w:p w14:paraId="3009DB4B" w14:textId="77777777" w:rsidR="00FF0D41" w:rsidRPr="00AF4214" w:rsidRDefault="00FF0D41" w:rsidP="00FF0D41">
      <w:pPr>
        <w:numPr>
          <w:ilvl w:val="0"/>
          <w:numId w:val="16"/>
        </w:numPr>
        <w:suppressAutoHyphens/>
        <w:autoSpaceDN w:val="0"/>
        <w:ind w:firstLine="360"/>
        <w:jc w:val="both"/>
        <w:textAlignment w:val="baseline"/>
        <w:rPr>
          <w:sz w:val="23"/>
          <w:szCs w:val="23"/>
        </w:rPr>
      </w:pPr>
      <w:r w:rsidRPr="00AF4214">
        <w:rPr>
          <w:sz w:val="23"/>
          <w:szCs w:val="23"/>
        </w:rPr>
        <w:t>accesează alte zone decât cele pentru care a fost aprobat accesul;</w:t>
      </w:r>
    </w:p>
    <w:p w14:paraId="052E86EB" w14:textId="77777777" w:rsidR="00FF0D41" w:rsidRPr="00AF4214" w:rsidRDefault="00FF0D41" w:rsidP="00FF0D41">
      <w:pPr>
        <w:numPr>
          <w:ilvl w:val="0"/>
          <w:numId w:val="16"/>
        </w:numPr>
        <w:suppressAutoHyphens/>
        <w:autoSpaceDN w:val="0"/>
        <w:ind w:firstLine="360"/>
        <w:jc w:val="both"/>
        <w:textAlignment w:val="baseline"/>
        <w:rPr>
          <w:sz w:val="23"/>
          <w:szCs w:val="23"/>
        </w:rPr>
      </w:pPr>
      <w:r w:rsidRPr="00AF4214">
        <w:rPr>
          <w:sz w:val="23"/>
          <w:szCs w:val="23"/>
        </w:rPr>
        <w:t>desfășoară alte activități decât cele aprobate de administrația aeroportuară;</w:t>
      </w:r>
    </w:p>
    <w:p w14:paraId="64FAA176" w14:textId="77777777" w:rsidR="00FF0D41" w:rsidRPr="00AF4214" w:rsidRDefault="00FF0D41" w:rsidP="00FF0D41">
      <w:pPr>
        <w:numPr>
          <w:ilvl w:val="0"/>
          <w:numId w:val="16"/>
        </w:numPr>
        <w:suppressAutoHyphens/>
        <w:autoSpaceDN w:val="0"/>
        <w:ind w:firstLine="360"/>
        <w:jc w:val="both"/>
        <w:textAlignment w:val="baseline"/>
        <w:rPr>
          <w:sz w:val="23"/>
          <w:szCs w:val="23"/>
        </w:rPr>
      </w:pPr>
      <w:r w:rsidRPr="00AF4214">
        <w:rPr>
          <w:sz w:val="23"/>
          <w:szCs w:val="23"/>
        </w:rPr>
        <w:t>afișează un comportament violent, antisocial și limbaj vulgar;</w:t>
      </w:r>
    </w:p>
    <w:p w14:paraId="7E111FA1" w14:textId="77777777" w:rsidR="00FF0D41" w:rsidRPr="00AF4214" w:rsidRDefault="00FF0D41" w:rsidP="00FF0D41">
      <w:pPr>
        <w:numPr>
          <w:ilvl w:val="0"/>
          <w:numId w:val="16"/>
        </w:numPr>
        <w:suppressAutoHyphens/>
        <w:autoSpaceDN w:val="0"/>
        <w:ind w:firstLine="360"/>
        <w:jc w:val="both"/>
        <w:textAlignment w:val="baseline"/>
        <w:rPr>
          <w:sz w:val="23"/>
          <w:szCs w:val="23"/>
        </w:rPr>
      </w:pPr>
      <w:r w:rsidRPr="00AF4214">
        <w:rPr>
          <w:sz w:val="23"/>
          <w:szCs w:val="23"/>
        </w:rPr>
        <w:t>este sub influența băuturilor alcoolice, a substanțelor stupefiante/halucinogene.</w:t>
      </w:r>
    </w:p>
    <w:p w14:paraId="71F755AD" w14:textId="77777777" w:rsidR="00FF0D41" w:rsidRPr="00AF4214" w:rsidRDefault="00FF0D41" w:rsidP="00FF0D41">
      <w:pPr>
        <w:jc w:val="both"/>
        <w:rPr>
          <w:sz w:val="23"/>
          <w:szCs w:val="23"/>
          <w:lang w:val="it-IT" w:eastAsia="ro-RO"/>
        </w:rPr>
      </w:pPr>
    </w:p>
    <w:p w14:paraId="389EC728" w14:textId="77777777" w:rsidR="00FF0D41" w:rsidRPr="00AF4214" w:rsidRDefault="00FF0D41" w:rsidP="00FF0D41">
      <w:pPr>
        <w:ind w:right="-8" w:firstLine="284"/>
        <w:jc w:val="both"/>
        <w:rPr>
          <w:b/>
          <w:sz w:val="23"/>
          <w:szCs w:val="23"/>
        </w:rPr>
      </w:pPr>
      <w:r w:rsidRPr="00AF4214">
        <w:rPr>
          <w:b/>
          <w:sz w:val="23"/>
          <w:szCs w:val="23"/>
        </w:rPr>
        <w:t>Emiterea permiselor de acces pentru vehicule</w:t>
      </w:r>
    </w:p>
    <w:p w14:paraId="3E4B265E" w14:textId="77777777" w:rsidR="00FF0D41" w:rsidRPr="00AF4214" w:rsidRDefault="00FF0D41" w:rsidP="00FF0D41">
      <w:pPr>
        <w:ind w:left="360" w:right="-8" w:firstLine="737"/>
        <w:jc w:val="both"/>
        <w:rPr>
          <w:b/>
          <w:sz w:val="23"/>
          <w:szCs w:val="23"/>
        </w:rPr>
      </w:pPr>
    </w:p>
    <w:p w14:paraId="640BC002" w14:textId="77777777" w:rsidR="00FF0D41" w:rsidRPr="00AF4214" w:rsidRDefault="00FF0D41" w:rsidP="00FF0D41">
      <w:pPr>
        <w:numPr>
          <w:ilvl w:val="0"/>
          <w:numId w:val="17"/>
        </w:numPr>
        <w:tabs>
          <w:tab w:val="left" w:pos="284"/>
          <w:tab w:val="left" w:pos="1440"/>
        </w:tabs>
        <w:suppressAutoHyphens/>
        <w:autoSpaceDN w:val="0"/>
        <w:ind w:left="284" w:right="-8"/>
        <w:jc w:val="both"/>
        <w:textAlignment w:val="baseline"/>
        <w:rPr>
          <w:sz w:val="23"/>
          <w:szCs w:val="23"/>
        </w:rPr>
      </w:pPr>
      <w:r w:rsidRPr="00AF4214">
        <w:rPr>
          <w:sz w:val="23"/>
          <w:szCs w:val="23"/>
        </w:rPr>
        <w:t xml:space="preserve">Administraţia </w:t>
      </w:r>
      <w:r w:rsidRPr="00AF4214">
        <w:rPr>
          <w:b/>
          <w:sz w:val="23"/>
          <w:szCs w:val="23"/>
        </w:rPr>
        <w:t>AIBG</w:t>
      </w:r>
      <w:r w:rsidRPr="00AF4214">
        <w:rPr>
          <w:sz w:val="23"/>
          <w:szCs w:val="23"/>
        </w:rPr>
        <w:t xml:space="preserve"> are autoritatea:</w:t>
      </w:r>
    </w:p>
    <w:p w14:paraId="31D20117" w14:textId="77777777" w:rsidR="00FF0D41" w:rsidRPr="00AF4214" w:rsidRDefault="00FF0D41" w:rsidP="00FF0D41">
      <w:pPr>
        <w:numPr>
          <w:ilvl w:val="0"/>
          <w:numId w:val="7"/>
        </w:numPr>
        <w:tabs>
          <w:tab w:val="left" w:pos="786"/>
        </w:tabs>
        <w:suppressAutoHyphens/>
        <w:autoSpaceDN w:val="0"/>
        <w:ind w:left="567" w:right="-8"/>
        <w:jc w:val="both"/>
        <w:textAlignment w:val="baseline"/>
        <w:rPr>
          <w:sz w:val="23"/>
          <w:szCs w:val="23"/>
        </w:rPr>
      </w:pPr>
      <w:r w:rsidRPr="00AF4214">
        <w:rPr>
          <w:sz w:val="23"/>
          <w:szCs w:val="23"/>
        </w:rPr>
        <w:t>de a decide zonele în care se permite accesul;</w:t>
      </w:r>
    </w:p>
    <w:p w14:paraId="6080AC91" w14:textId="77777777" w:rsidR="00FF0D41" w:rsidRPr="00AF4214" w:rsidRDefault="00FF0D41" w:rsidP="00FF0D41">
      <w:pPr>
        <w:numPr>
          <w:ilvl w:val="0"/>
          <w:numId w:val="7"/>
        </w:numPr>
        <w:tabs>
          <w:tab w:val="left" w:pos="567"/>
          <w:tab w:val="left" w:pos="786"/>
        </w:tabs>
        <w:suppressAutoHyphens/>
        <w:autoSpaceDN w:val="0"/>
        <w:ind w:left="567" w:right="-8"/>
        <w:jc w:val="both"/>
        <w:textAlignment w:val="baseline"/>
        <w:rPr>
          <w:sz w:val="23"/>
          <w:szCs w:val="23"/>
        </w:rPr>
      </w:pPr>
      <w:r w:rsidRPr="00AF4214">
        <w:rPr>
          <w:sz w:val="23"/>
          <w:szCs w:val="23"/>
        </w:rPr>
        <w:t>de a nu elibera permise vehiculelor care nu îndeplinesc cerinţele procedurale;</w:t>
      </w:r>
    </w:p>
    <w:p w14:paraId="43690F04" w14:textId="77777777" w:rsidR="00FF0D41" w:rsidRPr="00AF4214" w:rsidRDefault="00FF0D41" w:rsidP="00FF0D41">
      <w:pPr>
        <w:numPr>
          <w:ilvl w:val="0"/>
          <w:numId w:val="7"/>
        </w:numPr>
        <w:tabs>
          <w:tab w:val="left" w:pos="567"/>
          <w:tab w:val="left" w:pos="786"/>
        </w:tabs>
        <w:suppressAutoHyphens/>
        <w:autoSpaceDN w:val="0"/>
        <w:ind w:left="567" w:right="-8"/>
        <w:jc w:val="both"/>
        <w:textAlignment w:val="baseline"/>
        <w:rPr>
          <w:sz w:val="23"/>
          <w:szCs w:val="23"/>
        </w:rPr>
      </w:pPr>
      <w:r w:rsidRPr="00AF4214">
        <w:rPr>
          <w:sz w:val="23"/>
          <w:szCs w:val="23"/>
        </w:rPr>
        <w:t xml:space="preserve">de a aplica costurile asociate în legătură cu abaterile de la </w:t>
      </w:r>
      <w:r w:rsidRPr="00AF4214">
        <w:rPr>
          <w:sz w:val="23"/>
          <w:szCs w:val="23"/>
          <w:lang w:val="pt-PT"/>
        </w:rPr>
        <w:t>regulile de acces în zonele de securitate ale aeroportului</w:t>
      </w:r>
      <w:r w:rsidRPr="00AF4214">
        <w:rPr>
          <w:sz w:val="23"/>
          <w:szCs w:val="23"/>
        </w:rPr>
        <w:t>.</w:t>
      </w:r>
    </w:p>
    <w:p w14:paraId="3071EC36" w14:textId="77777777" w:rsidR="00FF0D41" w:rsidRPr="00AF4214" w:rsidRDefault="00FF0D41" w:rsidP="00FF0D41">
      <w:pPr>
        <w:numPr>
          <w:ilvl w:val="0"/>
          <w:numId w:val="17"/>
        </w:numPr>
        <w:tabs>
          <w:tab w:val="left" w:pos="284"/>
          <w:tab w:val="left" w:pos="1440"/>
        </w:tabs>
        <w:suppressAutoHyphens/>
        <w:autoSpaceDN w:val="0"/>
        <w:ind w:left="284" w:right="-6"/>
        <w:jc w:val="both"/>
        <w:textAlignment w:val="baseline"/>
        <w:rPr>
          <w:sz w:val="23"/>
          <w:szCs w:val="23"/>
        </w:rPr>
      </w:pPr>
      <w:r w:rsidRPr="00AF4214">
        <w:rPr>
          <w:sz w:val="23"/>
          <w:szCs w:val="23"/>
        </w:rPr>
        <w:t>Numărul permiselor de acces pentru vehicule va fi limitat la minimul necesar, în scopul asigurării securităţii activităţilor de aviaţie civilă şi evitării aglomerărilor în zona de operaţiuni aeriene, mai ales pe suprafaţa de mişcare.</w:t>
      </w:r>
    </w:p>
    <w:p w14:paraId="1D7FB2B4" w14:textId="77777777" w:rsidR="00FF0D41" w:rsidRPr="00AF4214" w:rsidRDefault="00FF0D41" w:rsidP="00FF0D41">
      <w:pPr>
        <w:numPr>
          <w:ilvl w:val="0"/>
          <w:numId w:val="17"/>
        </w:numPr>
        <w:tabs>
          <w:tab w:val="left" w:pos="284"/>
          <w:tab w:val="left" w:pos="1440"/>
        </w:tabs>
        <w:suppressAutoHyphens/>
        <w:autoSpaceDN w:val="0"/>
        <w:ind w:left="284" w:right="-14"/>
        <w:jc w:val="both"/>
        <w:textAlignment w:val="baseline"/>
        <w:rPr>
          <w:sz w:val="23"/>
          <w:szCs w:val="23"/>
        </w:rPr>
      </w:pPr>
      <w:r w:rsidRPr="00AF4214">
        <w:rPr>
          <w:sz w:val="23"/>
          <w:szCs w:val="23"/>
        </w:rPr>
        <w:t>Solicitările pentru emiterea, preschimbarea sau orice alte modificări referitoare la permisele pentru autovehicule care au depăşit 30 de zile de la depunere din motive neimputabile administraţiei aeroportuare vor fi clasate, pentru emitere/reînnoire fiind necesară o nouă solicitare.</w:t>
      </w:r>
    </w:p>
    <w:p w14:paraId="46F76A1F" w14:textId="77777777" w:rsidR="00FF0D41" w:rsidRPr="00AF4214" w:rsidRDefault="00FF0D41" w:rsidP="00FF0D41">
      <w:pPr>
        <w:numPr>
          <w:ilvl w:val="0"/>
          <w:numId w:val="17"/>
        </w:numPr>
        <w:tabs>
          <w:tab w:val="left" w:pos="284"/>
          <w:tab w:val="left" w:pos="1440"/>
        </w:tabs>
        <w:suppressAutoHyphens/>
        <w:autoSpaceDN w:val="0"/>
        <w:ind w:left="284" w:right="-14"/>
        <w:jc w:val="both"/>
        <w:textAlignment w:val="baseline"/>
        <w:rPr>
          <w:sz w:val="23"/>
          <w:szCs w:val="23"/>
        </w:rPr>
      </w:pPr>
      <w:r w:rsidRPr="00AF4214">
        <w:rPr>
          <w:sz w:val="23"/>
          <w:szCs w:val="23"/>
        </w:rPr>
        <w:t>Documentaţia aferentă acestor solicitări va putea fi returnată beneficiarului sau, după caz, anexată la noua solicitare.</w:t>
      </w:r>
    </w:p>
    <w:p w14:paraId="1CAF1316" w14:textId="77777777" w:rsidR="00FF0D41" w:rsidRPr="00AF4214" w:rsidRDefault="00FF0D41" w:rsidP="00FF0D41">
      <w:pPr>
        <w:numPr>
          <w:ilvl w:val="0"/>
          <w:numId w:val="17"/>
        </w:numPr>
        <w:tabs>
          <w:tab w:val="left" w:pos="284"/>
          <w:tab w:val="left" w:pos="1440"/>
        </w:tabs>
        <w:suppressAutoHyphens/>
        <w:autoSpaceDN w:val="0"/>
        <w:ind w:left="284" w:right="-14"/>
        <w:jc w:val="both"/>
        <w:textAlignment w:val="baseline"/>
        <w:rPr>
          <w:sz w:val="23"/>
          <w:szCs w:val="23"/>
        </w:rPr>
      </w:pPr>
      <w:r w:rsidRPr="00AF4214">
        <w:rPr>
          <w:sz w:val="23"/>
          <w:szCs w:val="23"/>
        </w:rPr>
        <w:t xml:space="preserve">Emiterea permisului se face după o perioadă de maxim </w:t>
      </w:r>
      <w:r w:rsidRPr="00AF4214">
        <w:rPr>
          <w:b/>
          <w:sz w:val="23"/>
          <w:szCs w:val="23"/>
        </w:rPr>
        <w:t>20 zile</w:t>
      </w:r>
      <w:r w:rsidRPr="00AF4214">
        <w:rPr>
          <w:sz w:val="23"/>
          <w:szCs w:val="23"/>
        </w:rPr>
        <w:t xml:space="preserve"> lucrătoare de la data depunerii  documentelor necesare, numai dacă se îndeplinesc toate condiţiile necesare. </w:t>
      </w:r>
    </w:p>
    <w:p w14:paraId="037BF515" w14:textId="77777777" w:rsidR="00FF0D41" w:rsidRPr="00AF4214" w:rsidRDefault="00FF0D41" w:rsidP="00FF0D41">
      <w:pPr>
        <w:numPr>
          <w:ilvl w:val="0"/>
          <w:numId w:val="17"/>
        </w:numPr>
        <w:tabs>
          <w:tab w:val="left" w:pos="284"/>
          <w:tab w:val="left" w:pos="1440"/>
        </w:tabs>
        <w:suppressAutoHyphens/>
        <w:autoSpaceDN w:val="0"/>
        <w:ind w:left="284" w:right="-14"/>
        <w:jc w:val="both"/>
        <w:textAlignment w:val="baseline"/>
        <w:rPr>
          <w:sz w:val="23"/>
          <w:szCs w:val="23"/>
        </w:rPr>
      </w:pPr>
      <w:r w:rsidRPr="00AF4214">
        <w:rPr>
          <w:sz w:val="23"/>
          <w:szCs w:val="23"/>
        </w:rPr>
        <w:t xml:space="preserve">Pentru ridicarea permiselor pentru vehicule beneficiarii vor comunica, în scris, </w:t>
      </w:r>
      <w:r w:rsidRPr="00AF4214">
        <w:rPr>
          <w:b/>
          <w:sz w:val="23"/>
          <w:szCs w:val="23"/>
        </w:rPr>
        <w:t>AIBG</w:t>
      </w:r>
      <w:r w:rsidRPr="00AF4214">
        <w:rPr>
          <w:sz w:val="23"/>
          <w:szCs w:val="23"/>
        </w:rPr>
        <w:t xml:space="preserve"> persoanele autorizate să ridice aceste permise.</w:t>
      </w:r>
    </w:p>
    <w:p w14:paraId="4575E20C" w14:textId="77777777" w:rsidR="00FF0D41" w:rsidRPr="00AF4214" w:rsidRDefault="00FF0D41" w:rsidP="00FF0D41">
      <w:pPr>
        <w:numPr>
          <w:ilvl w:val="0"/>
          <w:numId w:val="17"/>
        </w:numPr>
        <w:tabs>
          <w:tab w:val="left" w:pos="284"/>
          <w:tab w:val="left" w:pos="1440"/>
        </w:tabs>
        <w:suppressAutoHyphens/>
        <w:autoSpaceDN w:val="0"/>
        <w:ind w:left="284" w:right="-14"/>
        <w:jc w:val="both"/>
        <w:textAlignment w:val="baseline"/>
        <w:rPr>
          <w:sz w:val="23"/>
          <w:szCs w:val="23"/>
        </w:rPr>
      </w:pPr>
      <w:r w:rsidRPr="00AF4214">
        <w:rPr>
          <w:sz w:val="23"/>
          <w:szCs w:val="23"/>
        </w:rPr>
        <w:lastRenderedPageBreak/>
        <w:t>Ridicarea permisului se face de către persoanele autorizate, nominalizate de beneficiar, după prezentarea documentului de identificare (CIP, CI sau paşaport), şi predarea vechiului permis, dacă pentru vehiculul respectiv a fost emis un permis anterior. Persoana autorizată trebuie să semneze în registrul de evidenţă pentru primirea permisului.</w:t>
      </w:r>
    </w:p>
    <w:p w14:paraId="566DC1C5" w14:textId="77777777" w:rsidR="00FF0D41" w:rsidRPr="00AF4214" w:rsidRDefault="00FF0D41" w:rsidP="00FF0D41">
      <w:pPr>
        <w:numPr>
          <w:ilvl w:val="0"/>
          <w:numId w:val="17"/>
        </w:numPr>
        <w:tabs>
          <w:tab w:val="left" w:pos="284"/>
          <w:tab w:val="left" w:pos="1440"/>
        </w:tabs>
        <w:suppressAutoHyphens/>
        <w:autoSpaceDN w:val="0"/>
        <w:ind w:left="284" w:right="-8"/>
        <w:jc w:val="both"/>
        <w:textAlignment w:val="baseline"/>
        <w:rPr>
          <w:sz w:val="23"/>
          <w:szCs w:val="23"/>
          <w:lang w:val="it-IT"/>
        </w:rPr>
      </w:pPr>
      <w:r w:rsidRPr="00AF4214">
        <w:rPr>
          <w:sz w:val="23"/>
          <w:szCs w:val="23"/>
          <w:lang w:val="it-IT"/>
        </w:rPr>
        <w:t>Administraţia aeroportuară nu va emite simultan mai multe permise pentru acelaşi vehicul.</w:t>
      </w:r>
    </w:p>
    <w:p w14:paraId="4BAF937C" w14:textId="77777777" w:rsidR="00FF0D41" w:rsidRPr="00AF4214" w:rsidRDefault="00FF0D41" w:rsidP="00FF0D41">
      <w:pPr>
        <w:numPr>
          <w:ilvl w:val="0"/>
          <w:numId w:val="17"/>
        </w:numPr>
        <w:tabs>
          <w:tab w:val="left" w:pos="284"/>
          <w:tab w:val="left" w:pos="1440"/>
        </w:tabs>
        <w:suppressAutoHyphens/>
        <w:autoSpaceDN w:val="0"/>
        <w:ind w:left="284" w:right="-14"/>
        <w:jc w:val="both"/>
        <w:textAlignment w:val="baseline"/>
        <w:rPr>
          <w:sz w:val="23"/>
          <w:szCs w:val="23"/>
        </w:rPr>
      </w:pPr>
      <w:r w:rsidRPr="00AF4214">
        <w:rPr>
          <w:sz w:val="23"/>
          <w:szCs w:val="23"/>
        </w:rPr>
        <w:t xml:space="preserve">Neîndeplinirea uneia sau mai multora din cerinţele necesare emiterii permiselor pentru vehicule poate justifica refuzul administraţiei </w:t>
      </w:r>
      <w:r w:rsidRPr="00AF4214">
        <w:rPr>
          <w:b/>
          <w:sz w:val="23"/>
          <w:szCs w:val="23"/>
        </w:rPr>
        <w:t>AIBG</w:t>
      </w:r>
      <w:r w:rsidRPr="00AF4214">
        <w:rPr>
          <w:sz w:val="23"/>
          <w:szCs w:val="23"/>
        </w:rPr>
        <w:t xml:space="preserve"> de a elibera permisul solicitat.</w:t>
      </w:r>
    </w:p>
    <w:p w14:paraId="29B9CB9F" w14:textId="040BC357" w:rsidR="00FF0D41" w:rsidRPr="00AF4214" w:rsidRDefault="00FF0D41" w:rsidP="00FF0D41">
      <w:pPr>
        <w:numPr>
          <w:ilvl w:val="0"/>
          <w:numId w:val="17"/>
        </w:numPr>
        <w:tabs>
          <w:tab w:val="left" w:pos="284"/>
          <w:tab w:val="left" w:pos="1440"/>
        </w:tabs>
        <w:suppressAutoHyphens/>
        <w:autoSpaceDN w:val="0"/>
        <w:ind w:left="284" w:right="-14"/>
        <w:jc w:val="both"/>
        <w:textAlignment w:val="baseline"/>
        <w:rPr>
          <w:sz w:val="23"/>
          <w:szCs w:val="23"/>
        </w:rPr>
      </w:pPr>
      <w:r w:rsidRPr="00AF4214">
        <w:rPr>
          <w:sz w:val="23"/>
          <w:szCs w:val="23"/>
          <w:lang w:val="it-IT"/>
        </w:rPr>
        <w:t>Înainte de a li se permite accesu</w:t>
      </w:r>
      <w:r w:rsidR="00C50FC0">
        <w:rPr>
          <w:sz w:val="23"/>
          <w:szCs w:val="23"/>
          <w:lang w:val="it-IT"/>
        </w:rPr>
        <w:t>l</w:t>
      </w:r>
      <w:r w:rsidRPr="00AF4214">
        <w:rPr>
          <w:sz w:val="23"/>
          <w:szCs w:val="23"/>
          <w:lang w:val="it-IT"/>
        </w:rPr>
        <w:t xml:space="preserve"> în zonele de securitate cu acces restricţionat ale aeroportului, </w:t>
      </w:r>
      <w:r w:rsidRPr="00AF4214">
        <w:rPr>
          <w:b/>
          <w:sz w:val="23"/>
          <w:szCs w:val="23"/>
          <w:lang w:val="it-IT"/>
        </w:rPr>
        <w:t xml:space="preserve">ASA </w:t>
      </w:r>
      <w:r w:rsidRPr="00AF4214">
        <w:rPr>
          <w:sz w:val="23"/>
          <w:szCs w:val="23"/>
          <w:lang w:val="it-IT"/>
        </w:rPr>
        <w:t xml:space="preserve">verifică vehiculele dacă posedă permise de acces valabile şi vor fi supuse examinării de securitate de către personalul </w:t>
      </w:r>
      <w:r w:rsidRPr="00AF4214">
        <w:rPr>
          <w:b/>
          <w:sz w:val="23"/>
          <w:szCs w:val="23"/>
          <w:lang w:val="it-IT"/>
        </w:rPr>
        <w:t>SAT</w:t>
      </w:r>
      <w:r w:rsidRPr="00AF4214">
        <w:rPr>
          <w:sz w:val="23"/>
          <w:szCs w:val="23"/>
          <w:lang w:val="it-IT"/>
        </w:rPr>
        <w:t>.</w:t>
      </w:r>
    </w:p>
    <w:p w14:paraId="57C568DA" w14:textId="3AAF47B1" w:rsidR="00FF0D41" w:rsidRPr="00AF4214" w:rsidRDefault="00FF0D41" w:rsidP="00FF0D41">
      <w:pPr>
        <w:numPr>
          <w:ilvl w:val="0"/>
          <w:numId w:val="17"/>
        </w:numPr>
        <w:tabs>
          <w:tab w:val="left" w:pos="284"/>
          <w:tab w:val="left" w:pos="1440"/>
        </w:tabs>
        <w:suppressAutoHyphens/>
        <w:autoSpaceDN w:val="0"/>
        <w:ind w:left="284" w:right="-14"/>
        <w:jc w:val="both"/>
        <w:textAlignment w:val="baseline"/>
        <w:rPr>
          <w:sz w:val="23"/>
          <w:szCs w:val="23"/>
        </w:rPr>
      </w:pPr>
      <w:r w:rsidRPr="00AF4214">
        <w:rPr>
          <w:sz w:val="23"/>
          <w:szCs w:val="23"/>
          <w:lang w:val="it-IT"/>
        </w:rPr>
        <w:t>La intrarea pe suprafața de mișcare vehiculele vor fi verificate dacă corespund normelor de siguranţă, de către personalul autorizat din cadrul</w:t>
      </w:r>
      <w:r w:rsidR="00C50FC0">
        <w:rPr>
          <w:sz w:val="23"/>
          <w:szCs w:val="23"/>
          <w:lang w:val="it-IT"/>
        </w:rPr>
        <w:t xml:space="preserve"> </w:t>
      </w:r>
      <w:r w:rsidR="00C50FC0" w:rsidRPr="00C50FC0">
        <w:rPr>
          <w:b/>
          <w:bCs/>
          <w:sz w:val="23"/>
          <w:szCs w:val="23"/>
          <w:lang w:val="it-IT"/>
        </w:rPr>
        <w:t xml:space="preserve">Direcției </w:t>
      </w:r>
      <w:r w:rsidRPr="00AF4214">
        <w:rPr>
          <w:b/>
          <w:sz w:val="23"/>
          <w:szCs w:val="23"/>
          <w:lang w:val="it-IT"/>
        </w:rPr>
        <w:t>Operațional</w:t>
      </w:r>
      <w:r w:rsidR="00C50FC0">
        <w:rPr>
          <w:b/>
          <w:sz w:val="23"/>
          <w:szCs w:val="23"/>
          <w:lang w:val="it-IT"/>
        </w:rPr>
        <w:t>e</w:t>
      </w:r>
      <w:r w:rsidRPr="00AF4214">
        <w:rPr>
          <w:sz w:val="23"/>
          <w:szCs w:val="23"/>
          <w:lang w:val="it-IT"/>
        </w:rPr>
        <w:t>.</w:t>
      </w:r>
    </w:p>
    <w:p w14:paraId="4B546815" w14:textId="77777777" w:rsidR="00FF0D41" w:rsidRPr="00AF4214" w:rsidRDefault="00FF0D41" w:rsidP="00FF0D41">
      <w:pPr>
        <w:ind w:right="-6" w:firstLine="737"/>
        <w:jc w:val="both"/>
        <w:rPr>
          <w:sz w:val="23"/>
          <w:szCs w:val="23"/>
        </w:rPr>
      </w:pPr>
    </w:p>
    <w:p w14:paraId="0029D542" w14:textId="77777777" w:rsidR="00FF0D41" w:rsidRPr="00AF4214" w:rsidRDefault="00FF0D41" w:rsidP="00FF0D41">
      <w:pPr>
        <w:ind w:right="-8" w:firstLine="284"/>
        <w:jc w:val="both"/>
        <w:rPr>
          <w:b/>
          <w:sz w:val="23"/>
          <w:szCs w:val="23"/>
        </w:rPr>
      </w:pPr>
      <w:r w:rsidRPr="00AF4214">
        <w:rPr>
          <w:b/>
          <w:sz w:val="23"/>
          <w:szCs w:val="23"/>
        </w:rPr>
        <w:t>Permise de acces pentru vehicule.</w:t>
      </w:r>
    </w:p>
    <w:p w14:paraId="5FE70078" w14:textId="77777777" w:rsidR="00FF0D41" w:rsidRPr="00AF4214" w:rsidRDefault="00FF0D41" w:rsidP="00FF0D41">
      <w:pPr>
        <w:ind w:left="360" w:right="-8" w:firstLine="349"/>
        <w:jc w:val="both"/>
        <w:rPr>
          <w:sz w:val="23"/>
          <w:szCs w:val="23"/>
        </w:rPr>
      </w:pPr>
      <w:r w:rsidRPr="00AF4214">
        <w:rPr>
          <w:sz w:val="23"/>
          <w:szCs w:val="23"/>
          <w:lang w:val="fr-FR"/>
        </w:rPr>
        <w:tab/>
        <w:t xml:space="preserve">Permisele pentru vehicule emise pentru </w:t>
      </w:r>
      <w:r w:rsidRPr="00AF4214">
        <w:rPr>
          <w:b/>
          <w:sz w:val="23"/>
          <w:szCs w:val="23"/>
          <w:lang w:val="fr-FR"/>
        </w:rPr>
        <w:t xml:space="preserve">AIBG </w:t>
      </w:r>
      <w:r w:rsidRPr="00AF4214">
        <w:rPr>
          <w:sz w:val="23"/>
          <w:szCs w:val="23"/>
          <w:lang w:val="fr-FR"/>
        </w:rPr>
        <w:t>sunt de 2 tipuri:</w:t>
      </w:r>
    </w:p>
    <w:p w14:paraId="3C09DDFA" w14:textId="77777777" w:rsidR="00FF0D41" w:rsidRPr="00AF4214" w:rsidRDefault="00FF0D41" w:rsidP="00FF0D41">
      <w:pPr>
        <w:numPr>
          <w:ilvl w:val="3"/>
          <w:numId w:val="18"/>
        </w:numPr>
        <w:tabs>
          <w:tab w:val="left" w:pos="567"/>
          <w:tab w:val="left" w:pos="810"/>
        </w:tabs>
        <w:suppressAutoHyphens/>
        <w:autoSpaceDN w:val="0"/>
        <w:ind w:left="567" w:right="-8"/>
        <w:jc w:val="both"/>
        <w:textAlignment w:val="baseline"/>
        <w:rPr>
          <w:sz w:val="23"/>
          <w:szCs w:val="23"/>
        </w:rPr>
      </w:pPr>
      <w:r w:rsidRPr="00AF4214">
        <w:rPr>
          <w:sz w:val="23"/>
          <w:szCs w:val="23"/>
          <w:lang w:val="fr-FR"/>
        </w:rPr>
        <w:t xml:space="preserve">Permise de acces tip </w:t>
      </w:r>
      <w:r w:rsidRPr="00AF4214">
        <w:rPr>
          <w:b/>
          <w:sz w:val="23"/>
          <w:szCs w:val="23"/>
        </w:rPr>
        <w:t>“PERMANENT”</w:t>
      </w:r>
      <w:r w:rsidRPr="00AF4214">
        <w:rPr>
          <w:sz w:val="23"/>
          <w:szCs w:val="23"/>
        </w:rPr>
        <w:t xml:space="preserve"> </w:t>
      </w:r>
      <w:r w:rsidRPr="00AF4214">
        <w:rPr>
          <w:sz w:val="23"/>
          <w:szCs w:val="23"/>
          <w:lang w:val="fr-FR"/>
        </w:rPr>
        <w:t>se emit pentru vehiculele proprii, precum şi pentru cele aparţinând instituţiilor statului, operatorilor şi entităţilor care desfăşoară activităţi permanente în cadrul AIBG;</w:t>
      </w:r>
    </w:p>
    <w:p w14:paraId="619594A3" w14:textId="77777777" w:rsidR="00FF0D41" w:rsidRPr="00AF4214" w:rsidRDefault="00FF0D41" w:rsidP="00FF0D41">
      <w:pPr>
        <w:numPr>
          <w:ilvl w:val="3"/>
          <w:numId w:val="18"/>
        </w:numPr>
        <w:tabs>
          <w:tab w:val="left" w:pos="567"/>
          <w:tab w:val="left" w:pos="810"/>
        </w:tabs>
        <w:suppressAutoHyphens/>
        <w:autoSpaceDN w:val="0"/>
        <w:ind w:left="567" w:right="-8"/>
        <w:jc w:val="both"/>
        <w:textAlignment w:val="baseline"/>
        <w:rPr>
          <w:sz w:val="23"/>
          <w:szCs w:val="23"/>
        </w:rPr>
      </w:pPr>
      <w:r w:rsidRPr="00AF4214">
        <w:rPr>
          <w:sz w:val="23"/>
          <w:szCs w:val="23"/>
        </w:rPr>
        <w:t xml:space="preserve">Permise temporare de acces tip </w:t>
      </w:r>
      <w:r w:rsidRPr="00AF4214">
        <w:rPr>
          <w:b/>
          <w:sz w:val="23"/>
          <w:szCs w:val="23"/>
        </w:rPr>
        <w:t>“PROVIZORIU”</w:t>
      </w:r>
      <w:r w:rsidRPr="00AF4214">
        <w:rPr>
          <w:sz w:val="23"/>
          <w:szCs w:val="23"/>
        </w:rPr>
        <w:t xml:space="preserve">: se emit vehiculelor aparţinând </w:t>
      </w:r>
      <w:r w:rsidRPr="00AF4214">
        <w:rPr>
          <w:sz w:val="23"/>
          <w:szCs w:val="23"/>
          <w:lang w:val="fr-FR"/>
        </w:rPr>
        <w:t>instituţiilor statului, operatorilor şi entităţilor</w:t>
      </w:r>
      <w:r w:rsidRPr="00AF4214">
        <w:rPr>
          <w:sz w:val="23"/>
          <w:szCs w:val="23"/>
        </w:rPr>
        <w:t xml:space="preserve"> care desfăşoară activităţi temporare pe suprafaţa de mişcare a </w:t>
      </w:r>
      <w:r w:rsidRPr="00AF4214">
        <w:rPr>
          <w:b/>
          <w:sz w:val="23"/>
          <w:szCs w:val="23"/>
        </w:rPr>
        <w:t>AIBG</w:t>
      </w:r>
      <w:r w:rsidRPr="00AF4214">
        <w:rPr>
          <w:sz w:val="23"/>
          <w:szCs w:val="23"/>
        </w:rPr>
        <w:t xml:space="preserve"> pentru o perioadă de 24h.</w:t>
      </w:r>
    </w:p>
    <w:p w14:paraId="427422BB" w14:textId="77777777" w:rsidR="00FF0D41" w:rsidRPr="00AF4214" w:rsidRDefault="00FF0D41" w:rsidP="00FF0D41">
      <w:pPr>
        <w:ind w:right="-8" w:firstLine="737"/>
        <w:jc w:val="both"/>
        <w:rPr>
          <w:sz w:val="23"/>
          <w:szCs w:val="23"/>
        </w:rPr>
      </w:pPr>
    </w:p>
    <w:p w14:paraId="523DCDF0" w14:textId="77777777" w:rsidR="00FF0D41" w:rsidRPr="00AF4214" w:rsidRDefault="00FF0D41" w:rsidP="00FF0D41">
      <w:pPr>
        <w:jc w:val="center"/>
        <w:rPr>
          <w:b/>
          <w:sz w:val="23"/>
          <w:szCs w:val="23"/>
        </w:rPr>
      </w:pPr>
    </w:p>
    <w:p w14:paraId="28124D1A" w14:textId="77777777" w:rsidR="00FF0D41" w:rsidRPr="00AF4214" w:rsidRDefault="00FF0D41" w:rsidP="00FF0D41">
      <w:pPr>
        <w:jc w:val="center"/>
        <w:rPr>
          <w:b/>
          <w:sz w:val="23"/>
          <w:szCs w:val="23"/>
        </w:rPr>
      </w:pPr>
      <w:r w:rsidRPr="00AF4214">
        <w:rPr>
          <w:b/>
          <w:sz w:val="23"/>
          <w:szCs w:val="23"/>
        </w:rPr>
        <w:t>Regimul articolelor interzise (accesul cu articole interzise)</w:t>
      </w:r>
    </w:p>
    <w:p w14:paraId="61249AE9" w14:textId="77777777" w:rsidR="00FF0D41" w:rsidRPr="00AF4214" w:rsidRDefault="00FF0D41" w:rsidP="00FF0D41">
      <w:pPr>
        <w:jc w:val="both"/>
        <w:rPr>
          <w:b/>
          <w:sz w:val="23"/>
          <w:szCs w:val="23"/>
        </w:rPr>
      </w:pPr>
    </w:p>
    <w:p w14:paraId="5457CCE3" w14:textId="77777777" w:rsidR="00FF0D41" w:rsidRPr="00AF4214" w:rsidRDefault="00FF0D41" w:rsidP="00C50FC0">
      <w:pPr>
        <w:ind w:firstLine="708"/>
        <w:jc w:val="both"/>
        <w:rPr>
          <w:sz w:val="23"/>
          <w:szCs w:val="23"/>
        </w:rPr>
      </w:pPr>
      <w:r w:rsidRPr="00AF4214">
        <w:rPr>
          <w:sz w:val="23"/>
          <w:szCs w:val="23"/>
        </w:rPr>
        <w:t xml:space="preserve">Accesul în </w:t>
      </w:r>
      <w:r w:rsidRPr="00AF4214">
        <w:rPr>
          <w:b/>
          <w:sz w:val="23"/>
          <w:szCs w:val="23"/>
        </w:rPr>
        <w:t>PCZSAR</w:t>
      </w:r>
      <w:r w:rsidRPr="00AF4214">
        <w:rPr>
          <w:sz w:val="23"/>
          <w:szCs w:val="23"/>
        </w:rPr>
        <w:t xml:space="preserve"> cu articole interzise este permis în baza autorizaţiei aprobată de către administraţia </w:t>
      </w:r>
      <w:r w:rsidRPr="00AF4214">
        <w:rPr>
          <w:b/>
          <w:sz w:val="23"/>
          <w:szCs w:val="23"/>
        </w:rPr>
        <w:t>AIBG. Este interzisă inserarea unor înscrisuri suplimentare în conţinutul tipizatului (se vor bifa doar articolele prevăzute în tipizat)</w:t>
      </w:r>
      <w:r w:rsidRPr="00AF4214">
        <w:rPr>
          <w:sz w:val="23"/>
          <w:szCs w:val="23"/>
        </w:rPr>
        <w:t>.</w:t>
      </w:r>
    </w:p>
    <w:p w14:paraId="475BFE0D" w14:textId="77777777" w:rsidR="00FF0D41" w:rsidRPr="00AF4214" w:rsidRDefault="00FF0D41" w:rsidP="00FF0D41">
      <w:pPr>
        <w:ind w:firstLine="737"/>
        <w:jc w:val="both"/>
        <w:rPr>
          <w:b/>
          <w:i/>
          <w:sz w:val="23"/>
          <w:szCs w:val="23"/>
        </w:rPr>
      </w:pPr>
    </w:p>
    <w:p w14:paraId="2F2E0D8B" w14:textId="77777777" w:rsidR="00FF0D41" w:rsidRPr="00AF4214" w:rsidRDefault="00FF0D41" w:rsidP="00C50FC0">
      <w:pPr>
        <w:ind w:firstLine="708"/>
        <w:jc w:val="both"/>
        <w:rPr>
          <w:sz w:val="23"/>
          <w:szCs w:val="23"/>
        </w:rPr>
      </w:pPr>
      <w:r w:rsidRPr="00AF4214">
        <w:rPr>
          <w:sz w:val="23"/>
          <w:szCs w:val="23"/>
        </w:rPr>
        <w:t xml:space="preserve">Transmiterea solicitărilor de autorizare către SSSA se face cu cel puţin </w:t>
      </w:r>
      <w:r w:rsidRPr="00AF4214">
        <w:rPr>
          <w:b/>
          <w:sz w:val="23"/>
          <w:szCs w:val="23"/>
        </w:rPr>
        <w:t>10 zile lucrătoare</w:t>
      </w:r>
      <w:r w:rsidRPr="00AF4214">
        <w:rPr>
          <w:sz w:val="23"/>
          <w:szCs w:val="23"/>
        </w:rPr>
        <w:t xml:space="preserve"> înainte de data la care se solicită introducerea articolelor interzise (în cazul </w:t>
      </w:r>
      <w:r w:rsidRPr="00AF4214">
        <w:rPr>
          <w:b/>
          <w:sz w:val="23"/>
          <w:szCs w:val="23"/>
        </w:rPr>
        <w:t xml:space="preserve">autorizărilor permanente) </w:t>
      </w:r>
      <w:r w:rsidRPr="00AF4214">
        <w:rPr>
          <w:sz w:val="23"/>
          <w:szCs w:val="23"/>
        </w:rPr>
        <w:t>şi cu cel puţin</w:t>
      </w:r>
      <w:r w:rsidRPr="00AF4214">
        <w:rPr>
          <w:b/>
          <w:sz w:val="23"/>
          <w:szCs w:val="23"/>
        </w:rPr>
        <w:t xml:space="preserve"> 2 zile lucrătoare (</w:t>
      </w:r>
      <w:r w:rsidRPr="00AF4214">
        <w:rPr>
          <w:sz w:val="23"/>
          <w:szCs w:val="23"/>
        </w:rPr>
        <w:t>în cazul</w:t>
      </w:r>
      <w:r w:rsidRPr="00AF4214">
        <w:rPr>
          <w:b/>
          <w:sz w:val="23"/>
          <w:szCs w:val="23"/>
        </w:rPr>
        <w:t xml:space="preserve"> autorizărilor temporare)</w:t>
      </w:r>
      <w:r w:rsidRPr="00AF4214">
        <w:rPr>
          <w:sz w:val="23"/>
          <w:szCs w:val="23"/>
        </w:rPr>
        <w:t>.</w:t>
      </w:r>
    </w:p>
    <w:p w14:paraId="14CA58A7" w14:textId="77777777" w:rsidR="00FF0D41" w:rsidRPr="00AF4214" w:rsidRDefault="00FF0D41" w:rsidP="00FF0D41">
      <w:pPr>
        <w:jc w:val="both"/>
        <w:rPr>
          <w:sz w:val="23"/>
          <w:szCs w:val="23"/>
        </w:rPr>
      </w:pPr>
      <w:r w:rsidRPr="00AF4214">
        <w:rPr>
          <w:sz w:val="23"/>
          <w:szCs w:val="23"/>
        </w:rPr>
        <w:t xml:space="preserve">Toate solicitările de autorizare se vor transmite </w:t>
      </w:r>
      <w:r w:rsidRPr="00AF4214">
        <w:rPr>
          <w:b/>
          <w:sz w:val="23"/>
          <w:szCs w:val="23"/>
        </w:rPr>
        <w:t>în original</w:t>
      </w:r>
      <w:r w:rsidRPr="00AF4214">
        <w:rPr>
          <w:sz w:val="23"/>
          <w:szCs w:val="23"/>
        </w:rPr>
        <w:t>, cu respectarea termenelor menţionate anterior.</w:t>
      </w:r>
    </w:p>
    <w:p w14:paraId="31B7B943" w14:textId="77777777" w:rsidR="00FF0D41" w:rsidRPr="00AF4214" w:rsidRDefault="00FF0D41" w:rsidP="00FF0D41">
      <w:pPr>
        <w:jc w:val="both"/>
        <w:rPr>
          <w:sz w:val="23"/>
          <w:szCs w:val="23"/>
        </w:rPr>
      </w:pPr>
      <w:r w:rsidRPr="00AF4214">
        <w:rPr>
          <w:sz w:val="23"/>
          <w:szCs w:val="23"/>
        </w:rPr>
        <w:t>La punctele de control de securitate, există liste care indică ce persoane sunt autorizate să transporte un anumit (anumite) articol(e), menționând articolul/articolele specific/specifice.</w:t>
      </w:r>
    </w:p>
    <w:p w14:paraId="704B1AD3" w14:textId="77777777" w:rsidR="00FF0D41" w:rsidRPr="00AF4214" w:rsidRDefault="00FF0D41" w:rsidP="00FF0D41">
      <w:pPr>
        <w:jc w:val="both"/>
        <w:rPr>
          <w:sz w:val="23"/>
          <w:szCs w:val="23"/>
        </w:rPr>
      </w:pPr>
      <w:r w:rsidRPr="00AF4214">
        <w:rPr>
          <w:sz w:val="23"/>
          <w:szCs w:val="23"/>
        </w:rPr>
        <w:t>Administrația aeroportuară, respectiv SSSA, își rezervă dreptul de a nu da curs solicitărilor de autorizare privind introducerea articolelor interzise dacă nu se justifică necesitatea acestora în PCZSAR.</w:t>
      </w:r>
    </w:p>
    <w:p w14:paraId="0C51088B" w14:textId="77777777" w:rsidR="00FF0D41" w:rsidRPr="00AF4214" w:rsidRDefault="00FF0D41" w:rsidP="00FF0D41">
      <w:pPr>
        <w:jc w:val="both"/>
        <w:rPr>
          <w:sz w:val="23"/>
          <w:szCs w:val="23"/>
        </w:rPr>
      </w:pPr>
      <w:r w:rsidRPr="00AF4214">
        <w:rPr>
          <w:sz w:val="23"/>
          <w:szCs w:val="23"/>
        </w:rPr>
        <w:t>Articolele interzise aflate în PCZSAR, care sunt necesare desfășurării activităților operaționale, vor fi menținute în locații închise, unde accesul este permis doar persoanelor autorizate să utilizeze aceste articole.</w:t>
      </w:r>
    </w:p>
    <w:p w14:paraId="1BC16197" w14:textId="77777777" w:rsidR="00FF0D41" w:rsidRPr="00AF4214" w:rsidRDefault="00FF0D41" w:rsidP="00FF0D41">
      <w:pPr>
        <w:jc w:val="both"/>
        <w:rPr>
          <w:sz w:val="23"/>
          <w:szCs w:val="23"/>
        </w:rPr>
      </w:pPr>
      <w:r w:rsidRPr="00AF4214">
        <w:rPr>
          <w:sz w:val="23"/>
          <w:szCs w:val="23"/>
          <w:lang w:eastAsia="ro-RO"/>
        </w:rPr>
        <w:t>În cazul în care SSA constată nerespectări în regimul de utilizare al articolelor interzise gestionate de personal aeroportuar, se va retrage dreptul de introducere/utilizare pentru respectiva persoană și va fi informat șeful ierarhic superior.</w:t>
      </w:r>
    </w:p>
    <w:p w14:paraId="64C98DF5" w14:textId="77777777" w:rsidR="00FF0D41" w:rsidRPr="00AF4214" w:rsidRDefault="00FF0D41" w:rsidP="00FF0D41">
      <w:pPr>
        <w:jc w:val="both"/>
        <w:rPr>
          <w:sz w:val="23"/>
          <w:szCs w:val="23"/>
          <w:lang w:val="it-IT" w:eastAsia="ro-RO"/>
        </w:rPr>
      </w:pPr>
    </w:p>
    <w:p w14:paraId="2357E15F" w14:textId="77777777" w:rsidR="00FF0D41" w:rsidRPr="00AF4214" w:rsidRDefault="00FF0D41" w:rsidP="00FF0D41">
      <w:pPr>
        <w:jc w:val="both"/>
        <w:rPr>
          <w:sz w:val="23"/>
          <w:szCs w:val="23"/>
          <w:lang w:val="it-IT" w:eastAsia="ro-RO"/>
        </w:rPr>
      </w:pPr>
    </w:p>
    <w:p w14:paraId="7D6DCC87" w14:textId="50EB6F94" w:rsidR="00FF0D41" w:rsidRPr="00AF4214" w:rsidRDefault="00C50FC0" w:rsidP="00FF0D41">
      <w:pPr>
        <w:tabs>
          <w:tab w:val="left" w:pos="0"/>
        </w:tabs>
        <w:ind w:right="-8"/>
        <w:jc w:val="both"/>
        <w:rPr>
          <w:sz w:val="23"/>
          <w:szCs w:val="23"/>
        </w:rPr>
      </w:pPr>
      <w:r>
        <w:rPr>
          <w:b/>
          <w:sz w:val="23"/>
          <w:szCs w:val="23"/>
          <w:lang w:val="it-IT" w:eastAsia="ro-RO"/>
        </w:rPr>
        <w:tab/>
      </w:r>
      <w:r w:rsidR="00FF0D41" w:rsidRPr="00AF4214">
        <w:rPr>
          <w:b/>
          <w:sz w:val="23"/>
          <w:szCs w:val="23"/>
          <w:lang w:val="it-IT" w:eastAsia="ro-RO"/>
        </w:rPr>
        <w:t>Controlul accesului, regimul articolelor interzise, abaterile și sancțiunile de la regulile de acces în aeroport sunt descrise în ”Regulamentul de acces în cadrul Aeroportul</w:t>
      </w:r>
      <w:r w:rsidR="00DA45CC">
        <w:rPr>
          <w:b/>
          <w:sz w:val="23"/>
          <w:szCs w:val="23"/>
          <w:lang w:val="it-IT" w:eastAsia="ro-RO"/>
        </w:rPr>
        <w:t>ui</w:t>
      </w:r>
      <w:r w:rsidR="00FF0D41" w:rsidRPr="00AF4214">
        <w:rPr>
          <w:b/>
          <w:sz w:val="23"/>
          <w:szCs w:val="23"/>
          <w:lang w:val="it-IT" w:eastAsia="ro-RO"/>
        </w:rPr>
        <w:t xml:space="preserve"> Internațional Brașov - Ghimbav R. A.”, regulament care va fi pus la dispoziția </w:t>
      </w:r>
      <w:r>
        <w:rPr>
          <w:b/>
          <w:sz w:val="23"/>
          <w:szCs w:val="23"/>
          <w:lang w:val="it-IT" w:eastAsia="ro-RO"/>
        </w:rPr>
        <w:t>Furnizorului/</w:t>
      </w:r>
      <w:r w:rsidR="00DD0040">
        <w:rPr>
          <w:b/>
          <w:sz w:val="23"/>
          <w:szCs w:val="23"/>
          <w:lang w:eastAsia="ro-RO"/>
        </w:rPr>
        <w:t>Executantul</w:t>
      </w:r>
      <w:r>
        <w:rPr>
          <w:b/>
          <w:sz w:val="23"/>
          <w:szCs w:val="23"/>
          <w:lang w:eastAsia="ro-RO"/>
        </w:rPr>
        <w:t>ui</w:t>
      </w:r>
      <w:r w:rsidR="00DD0040">
        <w:rPr>
          <w:b/>
          <w:sz w:val="23"/>
          <w:szCs w:val="23"/>
          <w:lang w:eastAsia="ro-RO"/>
        </w:rPr>
        <w:t>/Prestatorul</w:t>
      </w:r>
      <w:r w:rsidR="00FF0D41" w:rsidRPr="00AF4214">
        <w:rPr>
          <w:b/>
          <w:sz w:val="23"/>
          <w:szCs w:val="23"/>
          <w:lang w:eastAsia="ro-RO"/>
        </w:rPr>
        <w:t>ui</w:t>
      </w:r>
      <w:r w:rsidR="00FF0D41" w:rsidRPr="00AF4214">
        <w:rPr>
          <w:b/>
          <w:sz w:val="23"/>
          <w:szCs w:val="23"/>
          <w:lang w:val="it-IT" w:eastAsia="ro-RO"/>
        </w:rPr>
        <w:t>.</w:t>
      </w:r>
    </w:p>
    <w:p w14:paraId="52653FAB" w14:textId="77777777" w:rsidR="00CB2560" w:rsidRPr="00AF4214" w:rsidRDefault="00CB2560" w:rsidP="00FF0D41">
      <w:pPr>
        <w:spacing w:line="300" w:lineRule="auto"/>
        <w:jc w:val="center"/>
      </w:pPr>
    </w:p>
    <w:p w14:paraId="038C3B27" w14:textId="7A6324AE" w:rsidR="00DA45CC" w:rsidRPr="00045BDA" w:rsidRDefault="00DA45CC" w:rsidP="00DA45CC">
      <w:r w:rsidRPr="00045BDA">
        <w:rPr>
          <w:b/>
          <w:lang w:val="es-ES"/>
        </w:rPr>
        <w:t xml:space="preserve">                     Achizitor,</w:t>
      </w:r>
      <w:r w:rsidRPr="00045BDA">
        <w:rPr>
          <w:b/>
          <w:lang w:val="es-ES"/>
        </w:rPr>
        <w:tab/>
      </w:r>
      <w:r w:rsidRPr="00045BDA">
        <w:rPr>
          <w:b/>
          <w:lang w:val="es-ES"/>
        </w:rPr>
        <w:tab/>
      </w:r>
      <w:r w:rsidRPr="00045BDA">
        <w:rPr>
          <w:b/>
          <w:lang w:val="es-ES"/>
        </w:rPr>
        <w:tab/>
      </w:r>
      <w:r w:rsidRPr="00045BDA">
        <w:rPr>
          <w:b/>
          <w:lang w:val="es-ES"/>
        </w:rPr>
        <w:tab/>
      </w:r>
      <w:r w:rsidRPr="00045BDA">
        <w:rPr>
          <w:b/>
          <w:lang w:val="es-ES"/>
        </w:rPr>
        <w:tab/>
      </w:r>
      <w:r w:rsidRPr="00045BDA">
        <w:rPr>
          <w:b/>
          <w:lang w:val="es-ES"/>
        </w:rPr>
        <w:tab/>
        <w:t xml:space="preserve">    </w:t>
      </w:r>
      <w:r w:rsidR="00C50FC0">
        <w:rPr>
          <w:b/>
          <w:lang w:val="es-ES"/>
        </w:rPr>
        <w:t>Furnizor/</w:t>
      </w:r>
      <w:r w:rsidR="00DD0040">
        <w:rPr>
          <w:b/>
          <w:lang w:val="es-ES"/>
        </w:rPr>
        <w:t>Executant/</w:t>
      </w:r>
      <w:r w:rsidRPr="00045BDA">
        <w:rPr>
          <w:b/>
          <w:lang w:val="es-ES"/>
        </w:rPr>
        <w:t>Prestator,</w:t>
      </w:r>
    </w:p>
    <w:p w14:paraId="35C5F181" w14:textId="14851676" w:rsidR="00DA45CC" w:rsidRPr="00045BDA" w:rsidRDefault="00DA45CC" w:rsidP="00DA45CC">
      <w:pPr>
        <w:rPr>
          <w:b/>
          <w:lang w:val="it-IT"/>
        </w:rPr>
      </w:pPr>
      <w:r w:rsidRPr="00045BDA">
        <w:rPr>
          <w:b/>
          <w:lang w:val="it-IT"/>
        </w:rPr>
        <w:t xml:space="preserve">Aeroportul Internațional Brașov - Ghimbav R. A.                           </w:t>
      </w:r>
      <w:r w:rsidR="00C50FC0">
        <w:rPr>
          <w:b/>
          <w:lang w:val="it-IT"/>
        </w:rPr>
        <w:t xml:space="preserve">    </w:t>
      </w:r>
      <w:r w:rsidRPr="00045BDA">
        <w:rPr>
          <w:b/>
          <w:lang w:val="it-IT"/>
        </w:rPr>
        <w:t xml:space="preserve"> </w:t>
      </w:r>
      <w:r w:rsidRPr="00045BDA">
        <w:rPr>
          <w:b/>
          <w:color w:val="000000"/>
        </w:rPr>
        <w:t xml:space="preserve">SC </w:t>
      </w:r>
      <w:r w:rsidR="00DD0040">
        <w:rPr>
          <w:b/>
          <w:color w:val="000000"/>
        </w:rPr>
        <w:t>______________</w:t>
      </w:r>
      <w:r w:rsidRPr="00045BDA">
        <w:rPr>
          <w:b/>
          <w:color w:val="000000"/>
        </w:rPr>
        <w:t xml:space="preserve"> SRL</w:t>
      </w:r>
    </w:p>
    <w:p w14:paraId="05CEAD65" w14:textId="77777777" w:rsidR="00DA45CC" w:rsidRPr="00045BDA" w:rsidRDefault="00DA45CC" w:rsidP="00DA45CC">
      <w:pPr>
        <w:ind w:firstLine="720"/>
        <w:rPr>
          <w:color w:val="000000"/>
        </w:rPr>
      </w:pPr>
      <w:r w:rsidRPr="00045BDA">
        <w:rPr>
          <w:color w:val="000000"/>
        </w:rPr>
        <w:t>Director general</w:t>
      </w:r>
    </w:p>
    <w:p w14:paraId="64DEB2C3" w14:textId="7A0F830B" w:rsidR="00DA45CC" w:rsidRPr="00045BDA" w:rsidRDefault="0091088D" w:rsidP="00DA45CC">
      <w:pPr>
        <w:ind w:firstLine="720"/>
        <w:rPr>
          <w:color w:val="000000"/>
        </w:rPr>
      </w:pPr>
      <w:r>
        <w:rPr>
          <w:color w:val="000000"/>
        </w:rPr>
        <w:t>Stefan Daniel MICU</w:t>
      </w:r>
    </w:p>
    <w:p w14:paraId="4E7CD016" w14:textId="77777777" w:rsidR="00DA45CC" w:rsidRPr="00045BDA" w:rsidRDefault="00DA45CC" w:rsidP="00DA45CC">
      <w:pPr>
        <w:ind w:firstLine="720"/>
        <w:rPr>
          <w:color w:val="000000"/>
        </w:rPr>
      </w:pPr>
    </w:p>
    <w:p w14:paraId="2547AF64" w14:textId="77777777" w:rsidR="00DA45CC" w:rsidRPr="00045BDA" w:rsidRDefault="00DA45CC" w:rsidP="00DA45CC">
      <w:pPr>
        <w:rPr>
          <w:bCs/>
        </w:rPr>
      </w:pPr>
    </w:p>
    <w:p w14:paraId="4A20492C" w14:textId="77777777" w:rsidR="00DA45CC" w:rsidRPr="00045BDA" w:rsidRDefault="00DA45CC" w:rsidP="00DA45CC">
      <w:pPr>
        <w:ind w:firstLine="720"/>
        <w:rPr>
          <w:bCs/>
        </w:rPr>
      </w:pPr>
      <w:r w:rsidRPr="00045BDA">
        <w:rPr>
          <w:bCs/>
        </w:rPr>
        <w:t>Sef SSA</w:t>
      </w:r>
    </w:p>
    <w:p w14:paraId="4EE6CD58" w14:textId="17160291" w:rsidR="00944B3E" w:rsidRPr="00AF4214" w:rsidRDefault="00DA45CC" w:rsidP="0091088D">
      <w:pPr>
        <w:ind w:firstLine="720"/>
      </w:pPr>
      <w:r w:rsidRPr="00045BDA">
        <w:rPr>
          <w:bCs/>
        </w:rPr>
        <w:t>Ion Dan ROȘU</w:t>
      </w:r>
      <w:bookmarkEnd w:id="0"/>
    </w:p>
    <w:sectPr w:rsidR="00944B3E" w:rsidRPr="00AF4214" w:rsidSect="00DA45CC">
      <w:footerReference w:type="default" r:id="rId7"/>
      <w:pgSz w:w="11906" w:h="16838"/>
      <w:pgMar w:top="794" w:right="907" w:bottom="794" w:left="1134"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4EAA4" w14:textId="77777777" w:rsidR="004D25CB" w:rsidRDefault="004D25CB" w:rsidP="00FF0D41">
      <w:r>
        <w:separator/>
      </w:r>
    </w:p>
  </w:endnote>
  <w:endnote w:type="continuationSeparator" w:id="0">
    <w:p w14:paraId="334CC7FC" w14:textId="77777777" w:rsidR="004D25CB" w:rsidRDefault="004D25CB" w:rsidP="00FF0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UAlbertina-Regular-Identity-H">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5346298"/>
      <w:docPartObj>
        <w:docPartGallery w:val="Page Numbers (Bottom of Page)"/>
        <w:docPartUnique/>
      </w:docPartObj>
    </w:sdtPr>
    <w:sdtEndPr>
      <w:rPr>
        <w:sz w:val="20"/>
        <w:szCs w:val="20"/>
      </w:rPr>
    </w:sdtEndPr>
    <w:sdtContent>
      <w:sdt>
        <w:sdtPr>
          <w:id w:val="-1769616900"/>
          <w:docPartObj>
            <w:docPartGallery w:val="Page Numbers (Top of Page)"/>
            <w:docPartUnique/>
          </w:docPartObj>
        </w:sdtPr>
        <w:sdtEndPr>
          <w:rPr>
            <w:sz w:val="20"/>
            <w:szCs w:val="20"/>
          </w:rPr>
        </w:sdtEndPr>
        <w:sdtContent>
          <w:p w14:paraId="26D36BE8" w14:textId="1218D60E" w:rsidR="00FF0D41" w:rsidRPr="00DA45CC" w:rsidRDefault="00FF0D41">
            <w:pPr>
              <w:pStyle w:val="Footer"/>
              <w:jc w:val="right"/>
              <w:rPr>
                <w:sz w:val="20"/>
                <w:szCs w:val="20"/>
              </w:rPr>
            </w:pPr>
            <w:r w:rsidRPr="00DA45CC">
              <w:rPr>
                <w:b/>
                <w:bCs/>
                <w:sz w:val="20"/>
                <w:szCs w:val="20"/>
              </w:rPr>
              <w:fldChar w:fldCharType="begin"/>
            </w:r>
            <w:r w:rsidRPr="00DA45CC">
              <w:rPr>
                <w:b/>
                <w:bCs/>
                <w:sz w:val="20"/>
                <w:szCs w:val="20"/>
              </w:rPr>
              <w:instrText xml:space="preserve"> PAGE </w:instrText>
            </w:r>
            <w:r w:rsidRPr="00DA45CC">
              <w:rPr>
                <w:b/>
                <w:bCs/>
                <w:sz w:val="20"/>
                <w:szCs w:val="20"/>
              </w:rPr>
              <w:fldChar w:fldCharType="separate"/>
            </w:r>
            <w:r w:rsidRPr="00DA45CC">
              <w:rPr>
                <w:b/>
                <w:bCs/>
                <w:noProof/>
                <w:sz w:val="20"/>
                <w:szCs w:val="20"/>
              </w:rPr>
              <w:t>2</w:t>
            </w:r>
            <w:r w:rsidRPr="00DA45CC">
              <w:rPr>
                <w:b/>
                <w:bCs/>
                <w:sz w:val="20"/>
                <w:szCs w:val="20"/>
              </w:rPr>
              <w:fldChar w:fldCharType="end"/>
            </w:r>
            <w:r w:rsidRPr="00DA45CC">
              <w:rPr>
                <w:sz w:val="20"/>
                <w:szCs w:val="20"/>
              </w:rPr>
              <w:t xml:space="preserve"> din </w:t>
            </w:r>
            <w:r w:rsidRPr="00DA45CC">
              <w:rPr>
                <w:b/>
                <w:bCs/>
                <w:sz w:val="20"/>
                <w:szCs w:val="20"/>
              </w:rPr>
              <w:fldChar w:fldCharType="begin"/>
            </w:r>
            <w:r w:rsidRPr="00DA45CC">
              <w:rPr>
                <w:b/>
                <w:bCs/>
                <w:sz w:val="20"/>
                <w:szCs w:val="20"/>
              </w:rPr>
              <w:instrText xml:space="preserve"> NUMPAGES  </w:instrText>
            </w:r>
            <w:r w:rsidRPr="00DA45CC">
              <w:rPr>
                <w:b/>
                <w:bCs/>
                <w:sz w:val="20"/>
                <w:szCs w:val="20"/>
              </w:rPr>
              <w:fldChar w:fldCharType="separate"/>
            </w:r>
            <w:r w:rsidRPr="00DA45CC">
              <w:rPr>
                <w:b/>
                <w:bCs/>
                <w:noProof/>
                <w:sz w:val="20"/>
                <w:szCs w:val="20"/>
              </w:rPr>
              <w:t>2</w:t>
            </w:r>
            <w:r w:rsidRPr="00DA45CC">
              <w:rPr>
                <w:b/>
                <w:bCs/>
                <w:sz w:val="20"/>
                <w:szCs w:val="20"/>
              </w:rPr>
              <w:fldChar w:fldCharType="end"/>
            </w:r>
          </w:p>
        </w:sdtContent>
      </w:sdt>
    </w:sdtContent>
  </w:sdt>
  <w:p w14:paraId="03DFD79B" w14:textId="77777777" w:rsidR="00FF0D41" w:rsidRDefault="00FF0D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B9449" w14:textId="77777777" w:rsidR="004D25CB" w:rsidRDefault="004D25CB" w:rsidP="00FF0D41">
      <w:r>
        <w:separator/>
      </w:r>
    </w:p>
  </w:footnote>
  <w:footnote w:type="continuationSeparator" w:id="0">
    <w:p w14:paraId="77846B16" w14:textId="77777777" w:rsidR="004D25CB" w:rsidRDefault="004D25CB" w:rsidP="00FF0D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57F30"/>
    <w:multiLevelType w:val="multilevel"/>
    <w:tmpl w:val="77EE6DCC"/>
    <w:lvl w:ilvl="0">
      <w:numFmt w:val="bullet"/>
      <w:lvlText w:val=""/>
      <w:lvlJc w:val="left"/>
      <w:pPr>
        <w:ind w:left="900" w:hanging="360"/>
      </w:pPr>
      <w:rPr>
        <w:rFonts w:ascii="Symbol" w:hAnsi="Symbol"/>
        <w:sz w:val="20"/>
        <w:szCs w:val="20"/>
      </w:rPr>
    </w:lvl>
    <w:lvl w:ilvl="1">
      <w:start w:val="5"/>
      <w:numFmt w:val="lowerLetter"/>
      <w:lvlText w:val="%2."/>
      <w:lvlJc w:val="left"/>
      <w:pPr>
        <w:ind w:left="360" w:hanging="360"/>
      </w:pPr>
      <w:rPr>
        <w:b/>
        <w:i w:val="0"/>
        <w:sz w:val="24"/>
        <w:szCs w:val="24"/>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cs="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cs="Courier New"/>
      </w:rPr>
    </w:lvl>
    <w:lvl w:ilvl="8">
      <w:numFmt w:val="bullet"/>
      <w:lvlText w:val=""/>
      <w:lvlJc w:val="left"/>
      <w:pPr>
        <w:ind w:left="6660" w:hanging="360"/>
      </w:pPr>
      <w:rPr>
        <w:rFonts w:ascii="Wingdings" w:hAnsi="Wingdings"/>
      </w:rPr>
    </w:lvl>
  </w:abstractNum>
  <w:abstractNum w:abstractNumId="1" w15:restartNumberingAfterBreak="0">
    <w:nsid w:val="1081564A"/>
    <w:multiLevelType w:val="multilevel"/>
    <w:tmpl w:val="49501742"/>
    <w:lvl w:ilvl="0">
      <w:numFmt w:val="bullet"/>
      <w:lvlText w:val=""/>
      <w:lvlJc w:val="left"/>
      <w:pPr>
        <w:ind w:left="786" w:hanging="360"/>
      </w:pPr>
      <w:rPr>
        <w:rFonts w:ascii="Symbol" w:hAnsi="Symbol"/>
        <w:b w:val="0"/>
        <w:i w:val="0"/>
        <w:sz w:val="20"/>
        <w:szCs w:val="20"/>
      </w:rPr>
    </w:lvl>
    <w:lvl w:ilvl="1">
      <w:start w:val="1"/>
      <w:numFmt w:val="decimal"/>
      <w:lvlText w:val="%2."/>
      <w:lvlJc w:val="left"/>
      <w:pPr>
        <w:ind w:left="360" w:hanging="360"/>
      </w:pPr>
      <w:rPr>
        <w:rFonts w:ascii="Times New Roman" w:hAnsi="Times New Roman" w:cs="Times New Roman"/>
        <w:b w:val="0"/>
        <w:i w:val="0"/>
        <w:sz w:val="20"/>
        <w:szCs w:val="20"/>
      </w:rPr>
    </w:lvl>
    <w:lvl w:ilvl="2">
      <w:numFmt w:val="bullet"/>
      <w:lvlText w:val=""/>
      <w:lvlJc w:val="left"/>
      <w:pPr>
        <w:ind w:left="360" w:hanging="360"/>
      </w:pPr>
      <w:rPr>
        <w:rFonts w:ascii="Wingdings" w:hAnsi="Wingdings"/>
      </w:rPr>
    </w:lvl>
    <w:lvl w:ilvl="3">
      <w:numFmt w:val="bullet"/>
      <w:lvlText w:val=""/>
      <w:lvlJc w:val="left"/>
      <w:pPr>
        <w:ind w:left="786" w:hanging="360"/>
      </w:pPr>
      <w:rPr>
        <w:rFonts w:ascii="Symbol" w:hAnsi="Symbol"/>
      </w:rPr>
    </w:lvl>
    <w:lvl w:ilvl="4">
      <w:numFmt w:val="bullet"/>
      <w:lvlText w:val="o"/>
      <w:lvlJc w:val="left"/>
      <w:pPr>
        <w:ind w:left="1506" w:hanging="360"/>
      </w:pPr>
      <w:rPr>
        <w:rFonts w:ascii="Courier New" w:hAnsi="Courier New" w:cs="Wingdings"/>
      </w:rPr>
    </w:lvl>
    <w:lvl w:ilvl="5">
      <w:numFmt w:val="bullet"/>
      <w:lvlText w:val=""/>
      <w:lvlJc w:val="left"/>
      <w:pPr>
        <w:ind w:left="2226" w:hanging="360"/>
      </w:pPr>
      <w:rPr>
        <w:rFonts w:ascii="Wingdings" w:hAnsi="Wingdings"/>
      </w:rPr>
    </w:lvl>
    <w:lvl w:ilvl="6">
      <w:numFmt w:val="bullet"/>
      <w:lvlText w:val=""/>
      <w:lvlJc w:val="left"/>
      <w:pPr>
        <w:ind w:left="2946" w:hanging="360"/>
      </w:pPr>
      <w:rPr>
        <w:rFonts w:ascii="Symbol" w:hAnsi="Symbol"/>
      </w:rPr>
    </w:lvl>
    <w:lvl w:ilvl="7">
      <w:numFmt w:val="bullet"/>
      <w:lvlText w:val="o"/>
      <w:lvlJc w:val="left"/>
      <w:pPr>
        <w:ind w:left="3666" w:hanging="360"/>
      </w:pPr>
      <w:rPr>
        <w:rFonts w:ascii="Courier New" w:hAnsi="Courier New" w:cs="Wingdings"/>
      </w:rPr>
    </w:lvl>
    <w:lvl w:ilvl="8">
      <w:numFmt w:val="bullet"/>
      <w:lvlText w:val=""/>
      <w:lvlJc w:val="left"/>
      <w:pPr>
        <w:ind w:left="4386" w:hanging="360"/>
      </w:pPr>
      <w:rPr>
        <w:rFonts w:ascii="Wingdings" w:hAnsi="Wingdings"/>
      </w:rPr>
    </w:lvl>
  </w:abstractNum>
  <w:abstractNum w:abstractNumId="2" w15:restartNumberingAfterBreak="0">
    <w:nsid w:val="11436C3F"/>
    <w:multiLevelType w:val="multilevel"/>
    <w:tmpl w:val="F3F480B2"/>
    <w:lvl w:ilvl="0">
      <w:numFmt w:val="bullet"/>
      <w:lvlText w:val="-"/>
      <w:lvlJc w:val="left"/>
      <w:pPr>
        <w:ind w:left="360" w:hanging="360"/>
      </w:pPr>
      <w:rPr>
        <w:rFonts w:ascii="Arial" w:eastAsia="Times New Roman" w:hAnsi="Arial" w:cs="Arial"/>
        <w:b/>
        <w:i w:val="0"/>
        <w:sz w:val="24"/>
        <w:szCs w:val="24"/>
      </w:rPr>
    </w:lvl>
    <w:lvl w:ilvl="1">
      <w:numFmt w:val="bullet"/>
      <w:lvlText w:val=""/>
      <w:lvlJc w:val="left"/>
      <w:pPr>
        <w:ind w:left="1440" w:hanging="360"/>
      </w:pPr>
      <w:rPr>
        <w:rFonts w:ascii="Symbol" w:hAnsi="Symbol"/>
        <w:b w:val="0"/>
        <w:i w:val="0"/>
        <w:sz w:val="24"/>
        <w:szCs w:val="24"/>
      </w:rPr>
    </w:lvl>
    <w:lvl w:ilvl="2">
      <w:start w:val="1"/>
      <w:numFmt w:val="lowerRoman"/>
      <w:lvlText w:val="%3."/>
      <w:lvlJc w:val="right"/>
      <w:pPr>
        <w:ind w:left="180" w:hanging="18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1E5B4A"/>
    <w:multiLevelType w:val="multilevel"/>
    <w:tmpl w:val="E2EACFC0"/>
    <w:lvl w:ilvl="0">
      <w:numFmt w:val="bullet"/>
      <w:lvlText w:val="-"/>
      <w:lvlJc w:val="left"/>
      <w:pPr>
        <w:ind w:left="990" w:hanging="360"/>
      </w:pPr>
      <w:rPr>
        <w:rFonts w:ascii="Arial" w:hAnsi="Arial" w:cs="Arial"/>
        <w:b/>
        <w:sz w:val="24"/>
        <w:szCs w:val="24"/>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E0C5F9E"/>
    <w:multiLevelType w:val="multilevel"/>
    <w:tmpl w:val="E6A4D0DE"/>
    <w:lvl w:ilvl="0">
      <w:numFmt w:val="bullet"/>
      <w:lvlText w:val="-"/>
      <w:lvlJc w:val="left"/>
      <w:pPr>
        <w:ind w:left="360" w:hanging="360"/>
      </w:pPr>
      <w:rPr>
        <w:rFonts w:ascii="Arial" w:eastAsia="Times New Roman" w:hAnsi="Arial" w:cs="Arial"/>
        <w:b w:val="0"/>
        <w:i w:val="0"/>
        <w:caps/>
        <w:color w:val="auto"/>
        <w:sz w:val="20"/>
        <w:szCs w:val="20"/>
      </w:rPr>
    </w:lvl>
    <w:lvl w:ilvl="1">
      <w:start w:val="3"/>
      <w:numFmt w:val="decimal"/>
      <w:lvlText w:val="5.4.%2."/>
      <w:lvlJc w:val="left"/>
      <w:pPr>
        <w:ind w:left="360" w:hanging="360"/>
      </w:pPr>
      <w:rPr>
        <w:b/>
        <w:i w:val="0"/>
        <w:caps/>
        <w:sz w:val="24"/>
        <w:szCs w:val="24"/>
      </w:rPr>
    </w:lvl>
    <w:lvl w:ilvl="2">
      <w:numFmt w:val="bullet"/>
      <w:lvlText w:val=""/>
      <w:lvlJc w:val="left"/>
      <w:pPr>
        <w:ind w:left="360" w:hanging="360"/>
      </w:pPr>
      <w:rPr>
        <w:rFonts w:ascii="Symbol" w:hAnsi="Symbol"/>
        <w:b w:val="0"/>
        <w:i w:val="0"/>
        <w:caps/>
        <w:color w:val="auto"/>
        <w:sz w:val="20"/>
        <w:szCs w:val="20"/>
      </w:r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5" w15:restartNumberingAfterBreak="0">
    <w:nsid w:val="23D151E3"/>
    <w:multiLevelType w:val="multilevel"/>
    <w:tmpl w:val="83F00458"/>
    <w:lvl w:ilvl="0">
      <w:numFmt w:val="bullet"/>
      <w:lvlText w:val="-"/>
      <w:lvlJc w:val="left"/>
      <w:pPr>
        <w:ind w:left="1333" w:hanging="340"/>
      </w:pPr>
      <w:rPr>
        <w:rFonts w:ascii="Arial" w:hAnsi="Arial"/>
        <w:b/>
        <w:i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928" w:hanging="360"/>
      </w:pPr>
      <w:rPr>
        <w:rFonts w:ascii="Symbol" w:hAnsi="Symbol"/>
        <w:b w:val="0"/>
        <w:i w:val="0"/>
        <w:sz w:val="24"/>
        <w:szCs w:val="24"/>
      </w:rPr>
    </w:lvl>
    <w:lvl w:ilvl="3">
      <w:start w:val="1"/>
      <w:numFmt w:val="lowerLetter"/>
      <w:lvlText w:val="%4."/>
      <w:lvlJc w:val="left"/>
      <w:pPr>
        <w:ind w:left="2880" w:hanging="360"/>
      </w:pPr>
      <w:rPr>
        <w:b/>
        <w:i w:val="0"/>
        <w:sz w:val="24"/>
        <w:szCs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49A721F"/>
    <w:multiLevelType w:val="multilevel"/>
    <w:tmpl w:val="BD5CE9AC"/>
    <w:lvl w:ilvl="0">
      <w:numFmt w:val="bullet"/>
      <w:lvlText w:val=""/>
      <w:lvlJc w:val="left"/>
      <w:pPr>
        <w:ind w:left="486" w:hanging="486"/>
      </w:pPr>
      <w:rPr>
        <w:rFonts w:ascii="Symbol" w:hAnsi="Symbol"/>
      </w:rPr>
    </w:lvl>
    <w:lvl w:ilvl="1">
      <w:numFmt w:val="bullet"/>
      <w:lvlText w:val=""/>
      <w:lvlJc w:val="left"/>
      <w:pPr>
        <w:ind w:left="720" w:hanging="360"/>
      </w:pPr>
      <w:rPr>
        <w:rFonts w:ascii="Wingdings" w:hAnsi="Wingdings"/>
      </w:rPr>
    </w:lvl>
    <w:lvl w:ilvl="2">
      <w:numFmt w:val="bullet"/>
      <w:lvlText w:val=""/>
      <w:lvlJc w:val="left"/>
      <w:pPr>
        <w:ind w:left="1656" w:hanging="360"/>
      </w:pPr>
      <w:rPr>
        <w:rFonts w:ascii="Wingdings" w:hAnsi="Wingdings"/>
      </w:rPr>
    </w:lvl>
    <w:lvl w:ilvl="3">
      <w:numFmt w:val="bullet"/>
      <w:lvlText w:val=""/>
      <w:lvlJc w:val="left"/>
      <w:pPr>
        <w:ind w:left="2376" w:hanging="360"/>
      </w:pPr>
      <w:rPr>
        <w:rFonts w:ascii="Symbol" w:hAnsi="Symbol"/>
      </w:rPr>
    </w:lvl>
    <w:lvl w:ilvl="4">
      <w:numFmt w:val="bullet"/>
      <w:lvlText w:val="o"/>
      <w:lvlJc w:val="left"/>
      <w:pPr>
        <w:ind w:left="3096" w:hanging="360"/>
      </w:pPr>
      <w:rPr>
        <w:rFonts w:ascii="Courier New" w:hAnsi="Courier New" w:cs="Courier New"/>
      </w:rPr>
    </w:lvl>
    <w:lvl w:ilvl="5">
      <w:numFmt w:val="bullet"/>
      <w:lvlText w:val=""/>
      <w:lvlJc w:val="left"/>
      <w:pPr>
        <w:ind w:left="3816" w:hanging="360"/>
      </w:pPr>
      <w:rPr>
        <w:rFonts w:ascii="Wingdings" w:hAnsi="Wingdings"/>
      </w:rPr>
    </w:lvl>
    <w:lvl w:ilvl="6">
      <w:numFmt w:val="bullet"/>
      <w:lvlText w:val=""/>
      <w:lvlJc w:val="left"/>
      <w:pPr>
        <w:ind w:left="4536" w:hanging="360"/>
      </w:pPr>
      <w:rPr>
        <w:rFonts w:ascii="Symbol" w:hAnsi="Symbol"/>
      </w:rPr>
    </w:lvl>
    <w:lvl w:ilvl="7">
      <w:numFmt w:val="bullet"/>
      <w:lvlText w:val="o"/>
      <w:lvlJc w:val="left"/>
      <w:pPr>
        <w:ind w:left="5256" w:hanging="360"/>
      </w:pPr>
      <w:rPr>
        <w:rFonts w:ascii="Courier New" w:hAnsi="Courier New" w:cs="Courier New"/>
      </w:rPr>
    </w:lvl>
    <w:lvl w:ilvl="8">
      <w:numFmt w:val="bullet"/>
      <w:lvlText w:val=""/>
      <w:lvlJc w:val="left"/>
      <w:pPr>
        <w:ind w:left="5976" w:hanging="360"/>
      </w:pPr>
      <w:rPr>
        <w:rFonts w:ascii="Wingdings" w:hAnsi="Wingdings"/>
      </w:rPr>
    </w:lvl>
  </w:abstractNum>
  <w:abstractNum w:abstractNumId="7" w15:restartNumberingAfterBreak="0">
    <w:nsid w:val="2908567B"/>
    <w:multiLevelType w:val="multilevel"/>
    <w:tmpl w:val="0764C43C"/>
    <w:lvl w:ilvl="0">
      <w:numFmt w:val="bullet"/>
      <w:lvlText w:val=""/>
      <w:lvlJc w:val="left"/>
      <w:pPr>
        <w:ind w:left="786" w:hanging="360"/>
      </w:pPr>
      <w:rPr>
        <w:rFonts w:ascii="Symbol" w:hAnsi="Symbol"/>
        <w:b w:val="0"/>
        <w:i w:val="0"/>
        <w:sz w:val="24"/>
        <w:szCs w:val="24"/>
      </w:rPr>
    </w:lvl>
    <w:lvl w:ilvl="1">
      <w:numFmt w:val="bullet"/>
      <w:lvlText w:val=""/>
      <w:lvlJc w:val="left"/>
      <w:pPr>
        <w:ind w:left="889" w:hanging="283"/>
      </w:pPr>
      <w:rPr>
        <w:rFonts w:ascii="Symbol" w:hAnsi="Symbol"/>
        <w:b w:val="0"/>
        <w:i w:val="0"/>
        <w:sz w:val="24"/>
        <w:szCs w:val="24"/>
      </w:rPr>
    </w:lvl>
    <w:lvl w:ilvl="2">
      <w:start w:val="3"/>
      <w:numFmt w:val="lowerLetter"/>
      <w:lvlText w:val="%3."/>
      <w:lvlJc w:val="left"/>
      <w:pPr>
        <w:ind w:left="658" w:hanging="360"/>
      </w:pPr>
      <w:rPr>
        <w:b/>
        <w:i w:val="0"/>
        <w:sz w:val="24"/>
        <w:szCs w:val="24"/>
      </w:rPr>
    </w:lvl>
    <w:lvl w:ilvl="3">
      <w:numFmt w:val="bullet"/>
      <w:lvlText w:val="-"/>
      <w:lvlJc w:val="left"/>
      <w:pPr>
        <w:ind w:left="1036" w:hanging="340"/>
      </w:pPr>
      <w:rPr>
        <w:rFonts w:ascii="Arial" w:hAnsi="Arial"/>
        <w:b/>
        <w:i w:val="0"/>
        <w:sz w:val="24"/>
        <w:szCs w:val="24"/>
      </w:rPr>
    </w:lvl>
    <w:lvl w:ilvl="4">
      <w:numFmt w:val="bullet"/>
      <w:lvlText w:val="o"/>
      <w:lvlJc w:val="left"/>
      <w:pPr>
        <w:ind w:left="4182" w:hanging="360"/>
      </w:pPr>
      <w:rPr>
        <w:rFonts w:ascii="Courier New" w:hAnsi="Courier New" w:cs="Courier New"/>
      </w:rPr>
    </w:lvl>
    <w:lvl w:ilvl="5">
      <w:numFmt w:val="bullet"/>
      <w:lvlText w:val=""/>
      <w:lvlJc w:val="left"/>
      <w:pPr>
        <w:ind w:left="4902" w:hanging="360"/>
      </w:pPr>
      <w:rPr>
        <w:rFonts w:ascii="Wingdings" w:hAnsi="Wingdings"/>
      </w:rPr>
    </w:lvl>
    <w:lvl w:ilvl="6">
      <w:numFmt w:val="bullet"/>
      <w:lvlText w:val=""/>
      <w:lvlJc w:val="left"/>
      <w:pPr>
        <w:ind w:left="5622" w:hanging="360"/>
      </w:pPr>
      <w:rPr>
        <w:rFonts w:ascii="Symbol" w:hAnsi="Symbol"/>
      </w:rPr>
    </w:lvl>
    <w:lvl w:ilvl="7">
      <w:numFmt w:val="bullet"/>
      <w:lvlText w:val="o"/>
      <w:lvlJc w:val="left"/>
      <w:pPr>
        <w:ind w:left="6342" w:hanging="360"/>
      </w:pPr>
      <w:rPr>
        <w:rFonts w:ascii="Courier New" w:hAnsi="Courier New" w:cs="Courier New"/>
      </w:rPr>
    </w:lvl>
    <w:lvl w:ilvl="8">
      <w:numFmt w:val="bullet"/>
      <w:lvlText w:val=""/>
      <w:lvlJc w:val="left"/>
      <w:pPr>
        <w:ind w:left="7062" w:hanging="360"/>
      </w:pPr>
      <w:rPr>
        <w:rFonts w:ascii="Wingdings" w:hAnsi="Wingdings"/>
      </w:rPr>
    </w:lvl>
  </w:abstractNum>
  <w:abstractNum w:abstractNumId="8" w15:restartNumberingAfterBreak="0">
    <w:nsid w:val="2CB31A5F"/>
    <w:multiLevelType w:val="multilevel"/>
    <w:tmpl w:val="E1366AB2"/>
    <w:lvl w:ilvl="0">
      <w:start w:val="1"/>
      <w:numFmt w:val="lowerLetter"/>
      <w:lvlText w:val="%1."/>
      <w:lvlJc w:val="left"/>
      <w:pPr>
        <w:ind w:left="1070" w:hanging="360"/>
      </w:pPr>
      <w:rPr>
        <w:b/>
        <w:i w:val="0"/>
        <w:color w:val="auto"/>
        <w:sz w:val="24"/>
        <w:szCs w:val="24"/>
      </w:rPr>
    </w:lvl>
    <w:lvl w:ilvl="1">
      <w:numFmt w:val="bullet"/>
      <w:lvlText w:val=""/>
      <w:lvlJc w:val="left"/>
      <w:pPr>
        <w:ind w:left="1070" w:hanging="360"/>
      </w:pPr>
      <w:rPr>
        <w:rFonts w:ascii="Symbol" w:hAnsi="Symbol"/>
        <w:b w:val="0"/>
        <w:i w:val="0"/>
        <w:color w:val="auto"/>
        <w:sz w:val="20"/>
        <w:szCs w:val="20"/>
      </w:rPr>
    </w:lvl>
    <w:lvl w:ilvl="2">
      <w:numFmt w:val="bullet"/>
      <w:lvlText w:val=""/>
      <w:lvlJc w:val="left"/>
      <w:pPr>
        <w:ind w:left="709" w:hanging="283"/>
      </w:pPr>
      <w:rPr>
        <w:rFonts w:ascii="Symbol" w:hAnsi="Symbol"/>
        <w:b w:val="0"/>
        <w:i w:val="0"/>
        <w:color w:val="auto"/>
        <w:sz w:val="20"/>
        <w:szCs w:val="20"/>
      </w:rPr>
    </w:lvl>
    <w:lvl w:ilvl="3">
      <w:start w:val="2"/>
      <w:numFmt w:val="lowerLetter"/>
      <w:lvlText w:val="%4."/>
      <w:lvlJc w:val="left"/>
      <w:pPr>
        <w:ind w:left="360" w:hanging="360"/>
      </w:pPr>
      <w:rPr>
        <w:b/>
        <w:i w:val="0"/>
        <w:sz w:val="24"/>
        <w:szCs w:val="24"/>
      </w:rPr>
    </w:lvl>
    <w:lvl w:ilvl="4">
      <w:numFmt w:val="bullet"/>
      <w:lvlText w:val=""/>
      <w:lvlJc w:val="left"/>
      <w:pPr>
        <w:ind w:left="3600" w:hanging="360"/>
      </w:pPr>
      <w:rPr>
        <w:rFonts w:ascii="Symbol" w:hAnsi="Symbol"/>
        <w:b/>
        <w:i w:val="0"/>
        <w:sz w:val="16"/>
        <w:szCs w:val="16"/>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D9326FE"/>
    <w:multiLevelType w:val="multilevel"/>
    <w:tmpl w:val="4C060790"/>
    <w:lvl w:ilvl="0">
      <w:numFmt w:val="bullet"/>
      <w:lvlText w:val=""/>
      <w:lvlJc w:val="left"/>
      <w:pPr>
        <w:ind w:left="624" w:hanging="340"/>
      </w:pPr>
      <w:rPr>
        <w:rFonts w:ascii="Symbol" w:hAnsi="Symbol"/>
        <w:b w:val="0"/>
        <w:i w:val="0"/>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709" w:hanging="283"/>
      </w:pPr>
      <w:rPr>
        <w:rFonts w:ascii="Symbol" w:hAnsi="Symbol"/>
        <w:b w:val="0"/>
        <w:i w:val="0"/>
        <w:sz w:val="24"/>
        <w:szCs w:val="24"/>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34F130D2"/>
    <w:multiLevelType w:val="multilevel"/>
    <w:tmpl w:val="46A44E7C"/>
    <w:lvl w:ilvl="0">
      <w:numFmt w:val="bullet"/>
      <w:lvlText w:val=""/>
      <w:lvlJc w:val="left"/>
      <w:pPr>
        <w:ind w:left="1003" w:hanging="360"/>
      </w:pPr>
      <w:rPr>
        <w:rFonts w:ascii="Symbol" w:hAnsi="Symbol"/>
        <w:sz w:val="20"/>
        <w:szCs w:val="20"/>
      </w:rPr>
    </w:lvl>
    <w:lvl w:ilvl="1">
      <w:numFmt w:val="bullet"/>
      <w:lvlText w:val="o"/>
      <w:lvlJc w:val="left"/>
      <w:pPr>
        <w:ind w:left="1723" w:hanging="360"/>
      </w:pPr>
      <w:rPr>
        <w:rFonts w:ascii="Courier New" w:hAnsi="Courier New" w:cs="Courier New"/>
      </w:rPr>
    </w:lvl>
    <w:lvl w:ilvl="2">
      <w:numFmt w:val="bullet"/>
      <w:lvlText w:val=""/>
      <w:lvlJc w:val="left"/>
      <w:pPr>
        <w:ind w:left="2443" w:hanging="360"/>
      </w:pPr>
      <w:rPr>
        <w:rFonts w:ascii="Wingdings" w:hAnsi="Wingdings"/>
      </w:rPr>
    </w:lvl>
    <w:lvl w:ilvl="3">
      <w:numFmt w:val="bullet"/>
      <w:lvlText w:val=""/>
      <w:lvlJc w:val="left"/>
      <w:pPr>
        <w:ind w:left="3163" w:hanging="360"/>
      </w:pPr>
      <w:rPr>
        <w:rFonts w:ascii="Symbol" w:hAnsi="Symbol"/>
      </w:rPr>
    </w:lvl>
    <w:lvl w:ilvl="4">
      <w:numFmt w:val="bullet"/>
      <w:lvlText w:val="o"/>
      <w:lvlJc w:val="left"/>
      <w:pPr>
        <w:ind w:left="3883" w:hanging="360"/>
      </w:pPr>
      <w:rPr>
        <w:rFonts w:ascii="Courier New" w:hAnsi="Courier New" w:cs="Courier New"/>
      </w:rPr>
    </w:lvl>
    <w:lvl w:ilvl="5">
      <w:numFmt w:val="bullet"/>
      <w:lvlText w:val=""/>
      <w:lvlJc w:val="left"/>
      <w:pPr>
        <w:ind w:left="4603" w:hanging="360"/>
      </w:pPr>
      <w:rPr>
        <w:rFonts w:ascii="Wingdings" w:hAnsi="Wingdings"/>
      </w:rPr>
    </w:lvl>
    <w:lvl w:ilvl="6">
      <w:numFmt w:val="bullet"/>
      <w:lvlText w:val=""/>
      <w:lvlJc w:val="left"/>
      <w:pPr>
        <w:ind w:left="5323" w:hanging="360"/>
      </w:pPr>
      <w:rPr>
        <w:rFonts w:ascii="Symbol" w:hAnsi="Symbol"/>
      </w:rPr>
    </w:lvl>
    <w:lvl w:ilvl="7">
      <w:numFmt w:val="bullet"/>
      <w:lvlText w:val="o"/>
      <w:lvlJc w:val="left"/>
      <w:pPr>
        <w:ind w:left="6043" w:hanging="360"/>
      </w:pPr>
      <w:rPr>
        <w:rFonts w:ascii="Courier New" w:hAnsi="Courier New" w:cs="Courier New"/>
      </w:rPr>
    </w:lvl>
    <w:lvl w:ilvl="8">
      <w:numFmt w:val="bullet"/>
      <w:lvlText w:val=""/>
      <w:lvlJc w:val="left"/>
      <w:pPr>
        <w:ind w:left="6763" w:hanging="360"/>
      </w:pPr>
      <w:rPr>
        <w:rFonts w:ascii="Wingdings" w:hAnsi="Wingdings"/>
      </w:rPr>
    </w:lvl>
  </w:abstractNum>
  <w:abstractNum w:abstractNumId="11" w15:restartNumberingAfterBreak="0">
    <w:nsid w:val="364C2EC5"/>
    <w:multiLevelType w:val="multilevel"/>
    <w:tmpl w:val="E834CB2C"/>
    <w:lvl w:ilvl="0">
      <w:numFmt w:val="bullet"/>
      <w:lvlText w:val=""/>
      <w:lvlJc w:val="left"/>
      <w:pPr>
        <w:ind w:left="720" w:hanging="360"/>
      </w:pPr>
      <w:rPr>
        <w:rFonts w:ascii="Symbol" w:hAnsi="Symbol"/>
        <w:b w:val="0"/>
        <w:i w:val="0"/>
        <w:sz w:val="24"/>
        <w:szCs w:val="24"/>
      </w:rPr>
    </w:lvl>
    <w:lvl w:ilvl="1">
      <w:start w:val="1"/>
      <w:numFmt w:val="lowerLetter"/>
      <w:lvlText w:val="%2."/>
      <w:lvlJc w:val="left"/>
      <w:pPr>
        <w:ind w:left="1080" w:hanging="360"/>
      </w:pPr>
      <w:rPr>
        <w:b/>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5D77155"/>
    <w:multiLevelType w:val="multilevel"/>
    <w:tmpl w:val="1326E41C"/>
    <w:lvl w:ilvl="0">
      <w:start w:val="1"/>
      <w:numFmt w:val="lowerLetter"/>
      <w:lvlText w:val="%1."/>
      <w:lvlJc w:val="left"/>
      <w:pPr>
        <w:ind w:left="360" w:hanging="360"/>
      </w:pPr>
      <w:rPr>
        <w:b/>
        <w:color w:val="auto"/>
      </w:rPr>
    </w:lvl>
    <w:lvl w:ilvl="1">
      <w:start w:val="1"/>
      <w:numFmt w:val="lowerLetter"/>
      <w:lvlText w:val="%2."/>
      <w:lvlJc w:val="left"/>
      <w:pPr>
        <w:ind w:left="1320" w:hanging="360"/>
      </w:pPr>
    </w:lvl>
    <w:lvl w:ilvl="2">
      <w:start w:val="1"/>
      <w:numFmt w:val="lowerRoman"/>
      <w:lvlText w:val="%3."/>
      <w:lvlJc w:val="right"/>
      <w:pPr>
        <w:ind w:left="2040" w:hanging="180"/>
      </w:pPr>
    </w:lvl>
    <w:lvl w:ilvl="3">
      <w:numFmt w:val="bullet"/>
      <w:lvlText w:val=""/>
      <w:lvlJc w:val="left"/>
      <w:pPr>
        <w:ind w:left="810" w:hanging="360"/>
      </w:pPr>
      <w:rPr>
        <w:rFonts w:ascii="Symbol" w:hAnsi="Symbol"/>
        <w:b w:val="0"/>
        <w:color w:val="auto"/>
        <w:sz w:val="20"/>
        <w:szCs w:val="20"/>
      </w:rPr>
    </w:lvl>
    <w:lvl w:ilvl="4">
      <w:start w:val="1"/>
      <w:numFmt w:val="lowerLetter"/>
      <w:lvlText w:val="%5."/>
      <w:lvlJc w:val="left"/>
      <w:pPr>
        <w:ind w:left="3480" w:hanging="360"/>
      </w:pPr>
    </w:lvl>
    <w:lvl w:ilvl="5">
      <w:start w:val="1"/>
      <w:numFmt w:val="lowerRoman"/>
      <w:lvlText w:val="%6."/>
      <w:lvlJc w:val="right"/>
      <w:pPr>
        <w:ind w:left="4200" w:hanging="180"/>
      </w:pPr>
    </w:lvl>
    <w:lvl w:ilvl="6">
      <w:start w:val="1"/>
      <w:numFmt w:val="decimal"/>
      <w:lvlText w:val="%7."/>
      <w:lvlJc w:val="left"/>
      <w:pPr>
        <w:ind w:left="4920" w:hanging="360"/>
      </w:pPr>
    </w:lvl>
    <w:lvl w:ilvl="7">
      <w:start w:val="1"/>
      <w:numFmt w:val="lowerLetter"/>
      <w:lvlText w:val="%8."/>
      <w:lvlJc w:val="left"/>
      <w:pPr>
        <w:ind w:left="5640" w:hanging="360"/>
      </w:pPr>
    </w:lvl>
    <w:lvl w:ilvl="8">
      <w:start w:val="1"/>
      <w:numFmt w:val="lowerRoman"/>
      <w:lvlText w:val="%9."/>
      <w:lvlJc w:val="right"/>
      <w:pPr>
        <w:ind w:left="6360" w:hanging="180"/>
      </w:pPr>
    </w:lvl>
  </w:abstractNum>
  <w:abstractNum w:abstractNumId="13" w15:restartNumberingAfterBreak="0">
    <w:nsid w:val="580E606C"/>
    <w:multiLevelType w:val="multilevel"/>
    <w:tmpl w:val="DA1260A2"/>
    <w:lvl w:ilvl="0">
      <w:numFmt w:val="bullet"/>
      <w:lvlText w:val="-"/>
      <w:lvlJc w:val="left"/>
      <w:pPr>
        <w:ind w:left="360" w:hanging="360"/>
      </w:pPr>
      <w:rPr>
        <w:rFonts w:ascii="Arial" w:eastAsia="Times New Roman" w:hAnsi="Arial" w:cs="Arial"/>
        <w:b/>
        <w:i w:val="0"/>
        <w:caps/>
        <w:sz w:val="24"/>
        <w:szCs w:val="24"/>
      </w:rPr>
    </w:lvl>
    <w:lvl w:ilvl="1">
      <w:start w:val="3"/>
      <w:numFmt w:val="decimal"/>
      <w:lvlText w:val="5.4.%2."/>
      <w:lvlJc w:val="left"/>
      <w:pPr>
        <w:ind w:left="360" w:hanging="360"/>
      </w:pPr>
      <w:rPr>
        <w:b/>
        <w:i w:val="0"/>
        <w:caps/>
        <w:sz w:val="24"/>
        <w:szCs w:val="24"/>
      </w:rPr>
    </w:lvl>
    <w:lvl w:ilvl="2">
      <w:numFmt w:val="bullet"/>
      <w:lvlText w:val=""/>
      <w:lvlJc w:val="left"/>
      <w:pPr>
        <w:ind w:left="360" w:hanging="360"/>
      </w:pPr>
      <w:rPr>
        <w:rFonts w:ascii="Symbol" w:hAnsi="Symbol"/>
        <w:b w:val="0"/>
        <w:i w:val="0"/>
        <w:caps/>
        <w:color w:val="auto"/>
        <w:sz w:val="20"/>
        <w:szCs w:val="20"/>
      </w:r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14" w15:restartNumberingAfterBreak="0">
    <w:nsid w:val="5C200AF8"/>
    <w:multiLevelType w:val="multilevel"/>
    <w:tmpl w:val="F372026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63981158"/>
    <w:multiLevelType w:val="multilevel"/>
    <w:tmpl w:val="10CA95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92B67D8"/>
    <w:multiLevelType w:val="multilevel"/>
    <w:tmpl w:val="3B5CC9AA"/>
    <w:lvl w:ilvl="0">
      <w:numFmt w:val="bullet"/>
      <w:lvlText w:val=""/>
      <w:lvlJc w:val="left"/>
      <w:pPr>
        <w:ind w:left="770" w:hanging="486"/>
      </w:pPr>
      <w:rPr>
        <w:rFonts w:ascii="Symbol" w:hAnsi="Symbol"/>
        <w:sz w:val="20"/>
        <w:szCs w:val="20"/>
      </w:rPr>
    </w:lvl>
    <w:lvl w:ilvl="1">
      <w:numFmt w:val="bullet"/>
      <w:lvlText w:val="-"/>
      <w:lvlJc w:val="left"/>
      <w:pPr>
        <w:ind w:left="1220" w:hanging="360"/>
      </w:pPr>
      <w:rPr>
        <w:rFonts w:ascii="Times New Roman" w:eastAsia="Times New Roman" w:hAnsi="Times New Roman" w:cs="Times New Roman"/>
      </w:rPr>
    </w:lvl>
    <w:lvl w:ilvl="2">
      <w:numFmt w:val="bullet"/>
      <w:lvlText w:val=""/>
      <w:lvlJc w:val="left"/>
      <w:pPr>
        <w:ind w:left="1940" w:hanging="360"/>
      </w:pPr>
      <w:rPr>
        <w:rFonts w:ascii="Wingdings" w:hAnsi="Wingdings"/>
      </w:rPr>
    </w:lvl>
    <w:lvl w:ilvl="3">
      <w:numFmt w:val="bullet"/>
      <w:lvlText w:val=""/>
      <w:lvlJc w:val="left"/>
      <w:pPr>
        <w:ind w:left="2660" w:hanging="360"/>
      </w:pPr>
      <w:rPr>
        <w:rFonts w:ascii="Symbol" w:hAnsi="Symbol"/>
      </w:rPr>
    </w:lvl>
    <w:lvl w:ilvl="4">
      <w:numFmt w:val="bullet"/>
      <w:lvlText w:val="o"/>
      <w:lvlJc w:val="left"/>
      <w:pPr>
        <w:ind w:left="3380" w:hanging="360"/>
      </w:pPr>
      <w:rPr>
        <w:rFonts w:ascii="Courier New" w:hAnsi="Courier New" w:cs="Courier New"/>
      </w:rPr>
    </w:lvl>
    <w:lvl w:ilvl="5">
      <w:numFmt w:val="bullet"/>
      <w:lvlText w:val=""/>
      <w:lvlJc w:val="left"/>
      <w:pPr>
        <w:ind w:left="4100" w:hanging="360"/>
      </w:pPr>
      <w:rPr>
        <w:rFonts w:ascii="Wingdings" w:hAnsi="Wingdings"/>
      </w:rPr>
    </w:lvl>
    <w:lvl w:ilvl="6">
      <w:numFmt w:val="bullet"/>
      <w:lvlText w:val=""/>
      <w:lvlJc w:val="left"/>
      <w:pPr>
        <w:ind w:left="4820" w:hanging="360"/>
      </w:pPr>
      <w:rPr>
        <w:rFonts w:ascii="Symbol" w:hAnsi="Symbol"/>
      </w:rPr>
    </w:lvl>
    <w:lvl w:ilvl="7">
      <w:numFmt w:val="bullet"/>
      <w:lvlText w:val="o"/>
      <w:lvlJc w:val="left"/>
      <w:pPr>
        <w:ind w:left="5540" w:hanging="360"/>
      </w:pPr>
      <w:rPr>
        <w:rFonts w:ascii="Courier New" w:hAnsi="Courier New" w:cs="Courier New"/>
      </w:rPr>
    </w:lvl>
    <w:lvl w:ilvl="8">
      <w:numFmt w:val="bullet"/>
      <w:lvlText w:val=""/>
      <w:lvlJc w:val="left"/>
      <w:pPr>
        <w:ind w:left="6260" w:hanging="360"/>
      </w:pPr>
      <w:rPr>
        <w:rFonts w:ascii="Wingdings" w:hAnsi="Wingdings"/>
      </w:rPr>
    </w:lvl>
  </w:abstractNum>
  <w:abstractNum w:abstractNumId="17" w15:restartNumberingAfterBreak="0">
    <w:nsid w:val="71D07F6A"/>
    <w:multiLevelType w:val="multilevel"/>
    <w:tmpl w:val="AA2E5C7A"/>
    <w:lvl w:ilvl="0">
      <w:start w:val="1"/>
      <w:numFmt w:val="lowerLetter"/>
      <w:lvlText w:val="%1."/>
      <w:lvlJc w:val="left"/>
      <w:pPr>
        <w:ind w:left="1440" w:hanging="360"/>
      </w:pPr>
      <w:rPr>
        <w:b/>
        <w:sz w:val="24"/>
        <w:szCs w:val="24"/>
      </w:rPr>
    </w:lvl>
    <w:lvl w:ilvl="1">
      <w:start w:val="1"/>
      <w:numFmt w:val="lowerLetter"/>
      <w:lvlText w:val="%2."/>
      <w:lvlJc w:val="left"/>
      <w:pPr>
        <w:ind w:left="1440" w:hanging="360"/>
      </w:pPr>
    </w:lvl>
    <w:lvl w:ilvl="2">
      <w:numFmt w:val="bullet"/>
      <w:lvlText w:val=""/>
      <w:lvlJc w:val="left"/>
      <w:pPr>
        <w:ind w:left="2340" w:hanging="360"/>
      </w:pPr>
      <w:rPr>
        <w:rFonts w:ascii="Symbol" w:hAnsi="Symbol"/>
        <w:b w:val="0"/>
        <w:color w:val="auto"/>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83A0D78"/>
    <w:multiLevelType w:val="multilevel"/>
    <w:tmpl w:val="F1A0419E"/>
    <w:lvl w:ilvl="0">
      <w:numFmt w:val="bullet"/>
      <w:lvlText w:val=""/>
      <w:lvlJc w:val="left"/>
      <w:pPr>
        <w:ind w:left="720" w:hanging="360"/>
      </w:pPr>
      <w:rPr>
        <w:rFonts w:ascii="Symbol" w:hAnsi="Symbo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A6F4AD2"/>
    <w:multiLevelType w:val="multilevel"/>
    <w:tmpl w:val="59F0C85E"/>
    <w:lvl w:ilvl="0">
      <w:start w:val="2"/>
      <w:numFmt w:val="lowerLetter"/>
      <w:lvlText w:val="%1."/>
      <w:lvlJc w:val="left"/>
      <w:pPr>
        <w:ind w:left="360" w:hanging="360"/>
      </w:pPr>
      <w:rPr>
        <w:b/>
        <w:i w:val="0"/>
        <w:sz w:val="24"/>
        <w:szCs w:val="24"/>
      </w:rPr>
    </w:lvl>
    <w:lvl w:ilvl="1">
      <w:numFmt w:val="bullet"/>
      <w:lvlText w:val=""/>
      <w:lvlJc w:val="left"/>
      <w:pPr>
        <w:ind w:left="1440" w:hanging="360"/>
      </w:pPr>
      <w:rPr>
        <w:rFonts w:ascii="Symbol" w:hAnsi="Symbol"/>
        <w:b/>
        <w:i w:val="0"/>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E6653EB"/>
    <w:multiLevelType w:val="multilevel"/>
    <w:tmpl w:val="372AB79A"/>
    <w:lvl w:ilvl="0">
      <w:start w:val="5"/>
      <w:numFmt w:val="decimal"/>
      <w:lvlText w:val="%1"/>
      <w:lvlJc w:val="left"/>
      <w:pPr>
        <w:ind w:left="660" w:hanging="660"/>
      </w:pPr>
    </w:lvl>
    <w:lvl w:ilvl="1">
      <w:start w:val="4"/>
      <w:numFmt w:val="decimal"/>
      <w:lvlText w:val="%1.%2"/>
      <w:lvlJc w:val="left"/>
      <w:pPr>
        <w:ind w:left="660" w:hanging="660"/>
      </w:pPr>
    </w:lvl>
    <w:lvl w:ilvl="2">
      <w:numFmt w:val="bullet"/>
      <w:lvlText w:val=""/>
      <w:lvlJc w:val="left"/>
      <w:pPr>
        <w:ind w:left="360" w:hanging="360"/>
      </w:pPr>
      <w:rPr>
        <w:rFonts w:ascii="Symbol" w:hAnsi="Symbol"/>
        <w:color w:val="auto"/>
        <w:sz w:val="20"/>
        <w:szCs w:val="2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F0C5311"/>
    <w:multiLevelType w:val="multilevel"/>
    <w:tmpl w:val="0B9820BE"/>
    <w:lvl w:ilvl="0">
      <w:numFmt w:val="bullet"/>
      <w:lvlText w:val=""/>
      <w:lvlJc w:val="left"/>
      <w:pPr>
        <w:ind w:left="786" w:hanging="360"/>
      </w:pPr>
      <w:rPr>
        <w:rFonts w:ascii="Symbol" w:hAnsi="Symbol"/>
        <w:b w:val="0"/>
        <w:i w:val="0"/>
        <w:sz w:val="24"/>
        <w:szCs w:val="24"/>
      </w:rPr>
    </w:lvl>
    <w:lvl w:ilvl="1">
      <w:start w:val="5"/>
      <w:numFmt w:val="lowerLetter"/>
      <w:lvlText w:val="%2."/>
      <w:lvlJc w:val="left"/>
      <w:pPr>
        <w:ind w:left="516" w:hanging="360"/>
      </w:pPr>
      <w:rPr>
        <w:b/>
        <w:i w:val="0"/>
        <w:sz w:val="24"/>
        <w:szCs w:val="24"/>
      </w:rPr>
    </w:lvl>
    <w:lvl w:ilvl="2">
      <w:numFmt w:val="bullet"/>
      <w:lvlText w:val="-"/>
      <w:lvlJc w:val="left"/>
      <w:pPr>
        <w:ind w:left="1036" w:hanging="340"/>
      </w:pPr>
      <w:rPr>
        <w:rFonts w:ascii="Arial" w:hAnsi="Arial"/>
        <w:b/>
        <w:i w:val="0"/>
        <w:sz w:val="24"/>
        <w:szCs w:val="24"/>
      </w:rPr>
    </w:lvl>
    <w:lvl w:ilvl="3">
      <w:numFmt w:val="bullet"/>
      <w:lvlText w:val=""/>
      <w:lvlJc w:val="left"/>
      <w:pPr>
        <w:ind w:left="3178" w:hanging="360"/>
      </w:pPr>
      <w:rPr>
        <w:rFonts w:ascii="Symbol" w:hAnsi="Symbol"/>
      </w:rPr>
    </w:lvl>
    <w:lvl w:ilvl="4">
      <w:numFmt w:val="bullet"/>
      <w:lvlText w:val="o"/>
      <w:lvlJc w:val="left"/>
      <w:pPr>
        <w:ind w:left="3898" w:hanging="360"/>
      </w:pPr>
      <w:rPr>
        <w:rFonts w:ascii="Courier New" w:hAnsi="Courier New" w:cs="Courier New"/>
      </w:rPr>
    </w:lvl>
    <w:lvl w:ilvl="5">
      <w:numFmt w:val="bullet"/>
      <w:lvlText w:val=""/>
      <w:lvlJc w:val="left"/>
      <w:pPr>
        <w:ind w:left="4618" w:hanging="360"/>
      </w:pPr>
      <w:rPr>
        <w:rFonts w:ascii="Wingdings" w:hAnsi="Wingdings"/>
      </w:rPr>
    </w:lvl>
    <w:lvl w:ilvl="6">
      <w:numFmt w:val="bullet"/>
      <w:lvlText w:val=""/>
      <w:lvlJc w:val="left"/>
      <w:pPr>
        <w:ind w:left="5338" w:hanging="360"/>
      </w:pPr>
      <w:rPr>
        <w:rFonts w:ascii="Symbol" w:hAnsi="Symbol"/>
      </w:rPr>
    </w:lvl>
    <w:lvl w:ilvl="7">
      <w:numFmt w:val="bullet"/>
      <w:lvlText w:val="o"/>
      <w:lvlJc w:val="left"/>
      <w:pPr>
        <w:ind w:left="6058" w:hanging="360"/>
      </w:pPr>
      <w:rPr>
        <w:rFonts w:ascii="Courier New" w:hAnsi="Courier New" w:cs="Courier New"/>
      </w:rPr>
    </w:lvl>
    <w:lvl w:ilvl="8">
      <w:numFmt w:val="bullet"/>
      <w:lvlText w:val=""/>
      <w:lvlJc w:val="left"/>
      <w:pPr>
        <w:ind w:left="6778" w:hanging="360"/>
      </w:pPr>
      <w:rPr>
        <w:rFonts w:ascii="Wingdings" w:hAnsi="Wingdings"/>
      </w:rPr>
    </w:lvl>
  </w:abstractNum>
  <w:abstractNum w:abstractNumId="22" w15:restartNumberingAfterBreak="0">
    <w:nsid w:val="7FD73681"/>
    <w:multiLevelType w:val="multilevel"/>
    <w:tmpl w:val="82AEB1A2"/>
    <w:lvl w:ilvl="0">
      <w:numFmt w:val="bullet"/>
      <w:lvlText w:val=""/>
      <w:lvlJc w:val="left"/>
      <w:pPr>
        <w:ind w:left="786" w:hanging="360"/>
      </w:pPr>
      <w:rPr>
        <w:rFonts w:ascii="Symbol" w:hAnsi="Symbol"/>
        <w:b w:val="0"/>
        <w:i w:val="0"/>
        <w:color w:val="auto"/>
        <w:sz w:val="20"/>
        <w:szCs w:val="20"/>
      </w:rPr>
    </w:lvl>
    <w:lvl w:ilvl="1">
      <w:start w:val="1"/>
      <w:numFmt w:val="lowerLetter"/>
      <w:lvlText w:val="%2."/>
      <w:lvlJc w:val="left"/>
      <w:pPr>
        <w:ind w:left="1364" w:hanging="360"/>
      </w:pPr>
    </w:lvl>
    <w:lvl w:ilvl="2">
      <w:start w:val="1"/>
      <w:numFmt w:val="lowerRoman"/>
      <w:lvlText w:val="%3."/>
      <w:lvlJc w:val="right"/>
      <w:pPr>
        <w:ind w:left="2084" w:hanging="180"/>
      </w:pPr>
      <w:rPr>
        <w:b/>
      </w:r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16cid:durableId="1108114731">
    <w:abstractNumId w:val="14"/>
  </w:num>
  <w:num w:numId="2" w16cid:durableId="893199590">
    <w:abstractNumId w:val="16"/>
  </w:num>
  <w:num w:numId="3" w16cid:durableId="1099252307">
    <w:abstractNumId w:val="6"/>
  </w:num>
  <w:num w:numId="4" w16cid:durableId="889925032">
    <w:abstractNumId w:val="3"/>
  </w:num>
  <w:num w:numId="5" w16cid:durableId="1286156645">
    <w:abstractNumId w:val="11"/>
  </w:num>
  <w:num w:numId="6" w16cid:durableId="924608648">
    <w:abstractNumId w:val="18"/>
  </w:num>
  <w:num w:numId="7" w16cid:durableId="1393776">
    <w:abstractNumId w:val="7"/>
  </w:num>
  <w:num w:numId="8" w16cid:durableId="946044220">
    <w:abstractNumId w:val="21"/>
  </w:num>
  <w:num w:numId="9" w16cid:durableId="801850024">
    <w:abstractNumId w:val="9"/>
  </w:num>
  <w:num w:numId="10" w16cid:durableId="1988899059">
    <w:abstractNumId w:val="8"/>
  </w:num>
  <w:num w:numId="11" w16cid:durableId="399211289">
    <w:abstractNumId w:val="0"/>
  </w:num>
  <w:num w:numId="12" w16cid:durableId="1129975611">
    <w:abstractNumId w:val="20"/>
  </w:num>
  <w:num w:numId="13" w16cid:durableId="1810323727">
    <w:abstractNumId w:val="5"/>
  </w:num>
  <w:num w:numId="14" w16cid:durableId="1600681204">
    <w:abstractNumId w:val="1"/>
  </w:num>
  <w:num w:numId="15" w16cid:durableId="2029673526">
    <w:abstractNumId w:val="22"/>
  </w:num>
  <w:num w:numId="16" w16cid:durableId="1192648162">
    <w:abstractNumId w:val="15"/>
  </w:num>
  <w:num w:numId="17" w16cid:durableId="2085953131">
    <w:abstractNumId w:val="17"/>
  </w:num>
  <w:num w:numId="18" w16cid:durableId="492837750">
    <w:abstractNumId w:val="12"/>
  </w:num>
  <w:num w:numId="19" w16cid:durableId="567568330">
    <w:abstractNumId w:val="4"/>
  </w:num>
  <w:num w:numId="20" w16cid:durableId="1835104970">
    <w:abstractNumId w:val="13"/>
  </w:num>
  <w:num w:numId="21" w16cid:durableId="1777017951">
    <w:abstractNumId w:val="10"/>
  </w:num>
  <w:num w:numId="22" w16cid:durableId="13264232">
    <w:abstractNumId w:val="19"/>
  </w:num>
  <w:num w:numId="23" w16cid:durableId="4305182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A16"/>
    <w:rsid w:val="00041989"/>
    <w:rsid w:val="00046B05"/>
    <w:rsid w:val="002C1C54"/>
    <w:rsid w:val="002C2997"/>
    <w:rsid w:val="002F1E23"/>
    <w:rsid w:val="003F6190"/>
    <w:rsid w:val="004D25CB"/>
    <w:rsid w:val="0051670C"/>
    <w:rsid w:val="005321E3"/>
    <w:rsid w:val="00541857"/>
    <w:rsid w:val="00592781"/>
    <w:rsid w:val="00592C0A"/>
    <w:rsid w:val="005E6477"/>
    <w:rsid w:val="006E76C6"/>
    <w:rsid w:val="006F027E"/>
    <w:rsid w:val="006F55F6"/>
    <w:rsid w:val="00715394"/>
    <w:rsid w:val="00742F60"/>
    <w:rsid w:val="007B1288"/>
    <w:rsid w:val="0082578A"/>
    <w:rsid w:val="0091088D"/>
    <w:rsid w:val="00944B3E"/>
    <w:rsid w:val="00A168C6"/>
    <w:rsid w:val="00A249A5"/>
    <w:rsid w:val="00AF4214"/>
    <w:rsid w:val="00B858DD"/>
    <w:rsid w:val="00B91538"/>
    <w:rsid w:val="00C50FC0"/>
    <w:rsid w:val="00CB2560"/>
    <w:rsid w:val="00D66685"/>
    <w:rsid w:val="00D84CDA"/>
    <w:rsid w:val="00D93D9B"/>
    <w:rsid w:val="00DA45CC"/>
    <w:rsid w:val="00DB1570"/>
    <w:rsid w:val="00DD0040"/>
    <w:rsid w:val="00E33B91"/>
    <w:rsid w:val="00E84A16"/>
    <w:rsid w:val="00EA5386"/>
    <w:rsid w:val="00EF7306"/>
    <w:rsid w:val="00F35191"/>
    <w:rsid w:val="00FF0D41"/>
    <w:rsid w:val="00FF495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C131D"/>
  <w15:chartTrackingRefBased/>
  <w15:docId w15:val="{0AC724E1-8706-495A-AE60-1ED4FE5B6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line="360" w:lineRule="auto"/>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A16"/>
    <w:pPr>
      <w:spacing w:line="240" w:lineRule="auto"/>
      <w:ind w:firstLine="0"/>
      <w:jc w:val="left"/>
    </w:pPr>
    <w:rPr>
      <w:rFonts w:ascii="Times New Roman" w:eastAsia="Times New Roman" w:hAnsi="Times New Roman" w:cs="Times New Roman"/>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A16"/>
    <w:pPr>
      <w:ind w:left="720"/>
    </w:pPr>
    <w:rPr>
      <w:lang w:val="ro-RO" w:eastAsia="ro-RO"/>
    </w:rPr>
  </w:style>
  <w:style w:type="paragraph" w:styleId="Header">
    <w:name w:val="header"/>
    <w:basedOn w:val="Normal"/>
    <w:link w:val="HeaderChar"/>
    <w:uiPriority w:val="99"/>
    <w:unhideWhenUsed/>
    <w:rsid w:val="00FF0D41"/>
    <w:pPr>
      <w:tabs>
        <w:tab w:val="center" w:pos="4513"/>
        <w:tab w:val="right" w:pos="9026"/>
      </w:tabs>
    </w:pPr>
  </w:style>
  <w:style w:type="character" w:customStyle="1" w:styleId="HeaderChar">
    <w:name w:val="Header Char"/>
    <w:basedOn w:val="DefaultParagraphFont"/>
    <w:link w:val="Header"/>
    <w:uiPriority w:val="99"/>
    <w:rsid w:val="00FF0D41"/>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FF0D41"/>
    <w:pPr>
      <w:tabs>
        <w:tab w:val="center" w:pos="4513"/>
        <w:tab w:val="right" w:pos="9026"/>
      </w:tabs>
    </w:pPr>
  </w:style>
  <w:style w:type="character" w:customStyle="1" w:styleId="FooterChar">
    <w:name w:val="Footer Char"/>
    <w:basedOn w:val="DefaultParagraphFont"/>
    <w:link w:val="Footer"/>
    <w:uiPriority w:val="99"/>
    <w:rsid w:val="00FF0D41"/>
    <w:rPr>
      <w:rFonts w:ascii="Times New Roman" w:eastAsia="Times New Roman" w:hAnsi="Times New Roman" w:cs="Times New Roman"/>
      <w:kern w:val="0"/>
      <w:sz w:val="24"/>
      <w:szCs w:val="24"/>
      <w:lang w:val="en-US"/>
      <w14:ligatures w14:val="none"/>
    </w:rPr>
  </w:style>
  <w:style w:type="paragraph" w:customStyle="1" w:styleId="DefaultText">
    <w:name w:val="Default Text"/>
    <w:basedOn w:val="Normal"/>
    <w:link w:val="DefaultTextChar"/>
    <w:qFormat/>
    <w:rsid w:val="00DA45CC"/>
    <w:pPr>
      <w:overflowPunct w:val="0"/>
      <w:autoSpaceDE w:val="0"/>
      <w:autoSpaceDN w:val="0"/>
      <w:adjustRightInd w:val="0"/>
    </w:pPr>
    <w:rPr>
      <w:szCs w:val="20"/>
      <w:lang w:val="ro-RO" w:eastAsia="ro-RO"/>
    </w:rPr>
  </w:style>
  <w:style w:type="character" w:customStyle="1" w:styleId="DefaultTextChar">
    <w:name w:val="Default Text Char"/>
    <w:link w:val="DefaultText"/>
    <w:qFormat/>
    <w:locked/>
    <w:rsid w:val="00DA45CC"/>
    <w:rPr>
      <w:rFonts w:ascii="Times New Roman" w:eastAsia="Times New Roman" w:hAnsi="Times New Roman" w:cs="Times New Roman"/>
      <w:kern w:val="0"/>
      <w:sz w:val="24"/>
      <w:szCs w:val="20"/>
      <w:lang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3992</Words>
  <Characters>23159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Huian</dc:creator>
  <cp:keywords/>
  <dc:description/>
  <cp:lastModifiedBy>Ovidiu Huian</cp:lastModifiedBy>
  <cp:revision>3</cp:revision>
  <cp:lastPrinted>2025-05-16T10:22:00Z</cp:lastPrinted>
  <dcterms:created xsi:type="dcterms:W3CDTF">2026-02-23T12:51:00Z</dcterms:created>
  <dcterms:modified xsi:type="dcterms:W3CDTF">2026-02-23T12:53:00Z</dcterms:modified>
</cp:coreProperties>
</file>